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FB" w:rsidRDefault="00325CFB" w:rsidP="00325CFB">
      <w:pPr>
        <w:spacing w:after="0" w:line="360" w:lineRule="auto"/>
        <w:ind w:left="-28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POLÍTICA PARA JOVENS</w:t>
      </w:r>
    </w:p>
    <w:p w:rsidR="00325CFB" w:rsidRDefault="00325CFB" w:rsidP="00325CFB">
      <w:pPr>
        <w:spacing w:after="0" w:line="360" w:lineRule="auto"/>
        <w:ind w:left="-284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ORIENTADOR(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A): </w:t>
      </w:r>
      <w:r>
        <w:rPr>
          <w:rFonts w:ascii="Arial" w:eastAsia="Calibri" w:hAnsi="Arial" w:cs="Arial"/>
          <w:sz w:val="24"/>
          <w:szCs w:val="24"/>
        </w:rPr>
        <w:t xml:space="preserve">Prof. Dra. Rita de Cássia Biason, docente da UNESP - </w:t>
      </w:r>
      <w:proofErr w:type="spellStart"/>
      <w:r>
        <w:rPr>
          <w:rFonts w:ascii="Arial" w:eastAsia="Calibri" w:hAnsi="Arial" w:cs="Arial"/>
          <w:sz w:val="24"/>
          <w:szCs w:val="24"/>
        </w:rPr>
        <w:t>Câmpus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Franca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AUTOR</w:t>
      </w:r>
      <w:r w:rsidR="002F358F">
        <w:rPr>
          <w:rFonts w:ascii="Arial" w:eastAsia="Calibri" w:hAnsi="Arial" w:cs="Arial"/>
          <w:b/>
          <w:sz w:val="24"/>
          <w:szCs w:val="24"/>
        </w:rPr>
        <w:t>-PRINCIPAL</w:t>
      </w:r>
      <w:r>
        <w:rPr>
          <w:rFonts w:ascii="Arial" w:eastAsia="Calibri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Jorge Luiz Pigini de Freitas;</w:t>
      </w:r>
    </w:p>
    <w:p w:rsidR="00325CFB" w:rsidRPr="001172D3" w:rsidRDefault="002F358F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AUTORES</w:t>
      </w:r>
      <w:r w:rsidR="00325CFB">
        <w:rPr>
          <w:rFonts w:ascii="Arial" w:eastAsia="Calibri" w:hAnsi="Arial" w:cs="Arial"/>
          <w:b/>
          <w:sz w:val="24"/>
          <w:szCs w:val="24"/>
        </w:rPr>
        <w:t>:</w:t>
      </w:r>
      <w:r w:rsidR="001172D3">
        <w:rPr>
          <w:rFonts w:ascii="Arial" w:eastAsia="Calibri" w:hAnsi="Arial" w:cs="Arial"/>
          <w:b/>
          <w:sz w:val="24"/>
          <w:szCs w:val="24"/>
        </w:rPr>
        <w:t xml:space="preserve"> </w:t>
      </w:r>
      <w:r w:rsidR="001172D3">
        <w:rPr>
          <w:rFonts w:ascii="Arial" w:eastAsia="Calibri" w:hAnsi="Arial" w:cs="Arial"/>
          <w:sz w:val="24"/>
          <w:szCs w:val="24"/>
        </w:rPr>
        <w:t xml:space="preserve">Ana Carla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Pessin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 de Souza; Ana Caroline Eufrásia Borges; Bruna de Oliveira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Coghi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Giovani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 Gomes Mendes Parra; Guilherme Braga da Rocha Ribeiro; Jackeline Ferreira da Costa; Lucas Sato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Gamez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; Maísa Maria Lyra Cajueiro Bueno Brandão; Maria Eduarda Rodrigues; Matheus de Fernando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Cequini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 Pereira; Melina de Araújo Lima; Murilo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Borsio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 Bataglia; </w:t>
      </w:r>
      <w:proofErr w:type="spellStart"/>
      <w:r w:rsidR="001172D3">
        <w:rPr>
          <w:rFonts w:ascii="Arial" w:eastAsia="Calibri" w:hAnsi="Arial" w:cs="Arial"/>
          <w:sz w:val="24"/>
          <w:szCs w:val="24"/>
        </w:rPr>
        <w:t>Patrik</w:t>
      </w:r>
      <w:proofErr w:type="spellEnd"/>
      <w:r w:rsidR="001172D3">
        <w:rPr>
          <w:rFonts w:ascii="Arial" w:eastAsia="Calibri" w:hAnsi="Arial" w:cs="Arial"/>
          <w:sz w:val="24"/>
          <w:szCs w:val="24"/>
        </w:rPr>
        <w:t xml:space="preserve"> Matos Gonçalves; Paulo Henrique Ribeiro Neto.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DEPARTAMENTO: </w:t>
      </w:r>
      <w:r>
        <w:rPr>
          <w:rFonts w:ascii="Arial" w:hAnsi="Arial" w:cs="Arial"/>
          <w:sz w:val="24"/>
          <w:szCs w:val="24"/>
        </w:rPr>
        <w:t>DECSPP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>Faculdade de Ciências Humanas e Sociais – Campus de Franca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ÁREA: </w:t>
      </w:r>
      <w:r>
        <w:rPr>
          <w:rFonts w:ascii="Arial" w:hAnsi="Arial" w:cs="Arial"/>
          <w:sz w:val="24"/>
          <w:szCs w:val="24"/>
        </w:rPr>
        <w:t>Educação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DO RESPONSÁVEL: </w:t>
      </w:r>
      <w:r w:rsidR="00B5732A" w:rsidRPr="00256315">
        <w:rPr>
          <w:rFonts w:ascii="Arial" w:hAnsi="Arial" w:cs="Arial"/>
          <w:sz w:val="24"/>
          <w:szCs w:val="24"/>
        </w:rPr>
        <w:t>murilo.bataglia@gmail.com</w:t>
      </w:r>
    </w:p>
    <w:p w:rsidR="00B5732A" w:rsidRDefault="00B5732A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B5732A" w:rsidRPr="00B5732A" w:rsidRDefault="00B5732A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Palavras-chaves: </w:t>
      </w:r>
      <w:r>
        <w:rPr>
          <w:rFonts w:ascii="Arial" w:hAnsi="Arial" w:cs="Arial"/>
          <w:sz w:val="24"/>
          <w:szCs w:val="24"/>
        </w:rPr>
        <w:t>Política; corrupção; conscientização; cidadania.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325CFB" w:rsidRDefault="00325CFB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77A0">
        <w:rPr>
          <w:rFonts w:ascii="Arial" w:hAnsi="Arial" w:cs="Arial"/>
          <w:sz w:val="24"/>
          <w:szCs w:val="24"/>
        </w:rPr>
        <w:t xml:space="preserve">Com o intuito de conscientizar o cidadão sobre política e corrupção, o projeto “Política para Jovens” é ministrado por jovens graduandos </w:t>
      </w:r>
      <w:r w:rsidR="008C386A">
        <w:rPr>
          <w:rFonts w:ascii="Arial" w:hAnsi="Arial" w:cs="Arial"/>
          <w:sz w:val="24"/>
          <w:szCs w:val="24"/>
        </w:rPr>
        <w:t>d</w:t>
      </w:r>
      <w:r w:rsidR="005A77A0">
        <w:rPr>
          <w:rFonts w:ascii="Arial" w:hAnsi="Arial" w:cs="Arial"/>
          <w:sz w:val="24"/>
          <w:szCs w:val="24"/>
        </w:rPr>
        <w:t>a Faculdade de Ciências Humanas e Sociais</w:t>
      </w:r>
      <w:r w:rsidR="002C61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61DE">
        <w:rPr>
          <w:rFonts w:ascii="Arial" w:hAnsi="Arial" w:cs="Arial"/>
          <w:sz w:val="24"/>
          <w:szCs w:val="24"/>
        </w:rPr>
        <w:t>Câmpus</w:t>
      </w:r>
      <w:proofErr w:type="spellEnd"/>
      <w:r w:rsidR="002C61DE">
        <w:rPr>
          <w:rFonts w:ascii="Arial" w:hAnsi="Arial" w:cs="Arial"/>
          <w:sz w:val="24"/>
          <w:szCs w:val="24"/>
        </w:rPr>
        <w:t xml:space="preserve"> de Franca</w:t>
      </w:r>
      <w:r w:rsidR="005A77A0">
        <w:rPr>
          <w:rFonts w:ascii="Arial" w:hAnsi="Arial" w:cs="Arial"/>
          <w:sz w:val="24"/>
          <w:szCs w:val="24"/>
        </w:rPr>
        <w:t>.</w:t>
      </w:r>
    </w:p>
    <w:p w:rsidR="005A77A0" w:rsidRDefault="005A77A0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Apresenta-se em seu programa explicações de como funciona a política no Brasil, desde </w:t>
      </w:r>
      <w:r w:rsidR="002C61D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Tripartite de Poder (Executivo, Judiciário e Legislativo) até o sistema eleitoral.</w:t>
      </w:r>
      <w:r w:rsidR="00B5732A">
        <w:rPr>
          <w:rFonts w:ascii="Arial" w:hAnsi="Arial" w:cs="Arial"/>
          <w:sz w:val="24"/>
          <w:szCs w:val="24"/>
        </w:rPr>
        <w:t xml:space="preserve"> Além disso, é </w:t>
      </w:r>
      <w:r w:rsidR="00256315">
        <w:rPr>
          <w:rFonts w:ascii="Arial" w:hAnsi="Arial" w:cs="Arial"/>
          <w:sz w:val="24"/>
          <w:szCs w:val="24"/>
        </w:rPr>
        <w:t>discutida em sala de aula</w:t>
      </w:r>
      <w:r w:rsidR="00B5732A">
        <w:rPr>
          <w:rFonts w:ascii="Arial" w:hAnsi="Arial" w:cs="Arial"/>
          <w:sz w:val="24"/>
          <w:szCs w:val="24"/>
        </w:rPr>
        <w:t xml:space="preserve"> a impressão que os discentes têm sobre corrupção, </w:t>
      </w:r>
      <w:r w:rsidR="002C61DE">
        <w:rPr>
          <w:rFonts w:ascii="Arial" w:hAnsi="Arial" w:cs="Arial"/>
          <w:sz w:val="24"/>
          <w:szCs w:val="24"/>
        </w:rPr>
        <w:t xml:space="preserve">numa </w:t>
      </w:r>
      <w:r w:rsidR="006D7587">
        <w:rPr>
          <w:rFonts w:ascii="Arial" w:hAnsi="Arial" w:cs="Arial"/>
          <w:sz w:val="24"/>
          <w:szCs w:val="24"/>
        </w:rPr>
        <w:t>tentativa de desvinculá</w:t>
      </w:r>
      <w:r w:rsidR="00256315">
        <w:rPr>
          <w:rFonts w:ascii="Arial" w:hAnsi="Arial" w:cs="Arial"/>
          <w:sz w:val="24"/>
          <w:szCs w:val="24"/>
        </w:rPr>
        <w:t>-la d</w:t>
      </w:r>
      <w:r w:rsidR="008C386A">
        <w:rPr>
          <w:rFonts w:ascii="Arial" w:hAnsi="Arial" w:cs="Arial"/>
          <w:sz w:val="24"/>
          <w:szCs w:val="24"/>
        </w:rPr>
        <w:t>o conceito de</w:t>
      </w:r>
      <w:r w:rsidR="00256315">
        <w:rPr>
          <w:rFonts w:ascii="Arial" w:hAnsi="Arial" w:cs="Arial"/>
          <w:sz w:val="24"/>
          <w:szCs w:val="24"/>
        </w:rPr>
        <w:t xml:space="preserve"> política brasileira.</w:t>
      </w:r>
    </w:p>
    <w:p w:rsidR="005A77A0" w:rsidRDefault="005A77A0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beneficiados com o programa são estudantes de Ensino Médio e Curso pré-vestibular com idade </w:t>
      </w:r>
      <w:r w:rsidR="00CE13F5">
        <w:rPr>
          <w:rFonts w:ascii="Arial" w:hAnsi="Arial" w:cs="Arial"/>
          <w:sz w:val="24"/>
          <w:szCs w:val="24"/>
        </w:rPr>
        <w:t>suficiente para exercer sua cidadania participando das eleições.</w:t>
      </w:r>
    </w:p>
    <w:p w:rsidR="00CE13F5" w:rsidRDefault="00CE13F5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CE13F5" w:rsidRDefault="00CE13F5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</w:p>
    <w:p w:rsidR="00CE13F5" w:rsidRDefault="00CE13F5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Através de slides </w:t>
      </w:r>
      <w:proofErr w:type="gramStart"/>
      <w:r>
        <w:rPr>
          <w:rFonts w:ascii="Arial" w:hAnsi="Arial" w:cs="Arial"/>
          <w:sz w:val="24"/>
          <w:szCs w:val="24"/>
        </w:rPr>
        <w:t>apresentados pelo</w:t>
      </w:r>
      <w:r w:rsidR="00FA428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graduandos e com apostilas</w:t>
      </w:r>
      <w:r w:rsidR="003E229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que incluem tabelas, gráficos, imagens e desenhos</w:t>
      </w:r>
      <w:r w:rsidR="003E229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distribuídas</w:t>
      </w:r>
      <w:proofErr w:type="gramEnd"/>
      <w:r>
        <w:rPr>
          <w:rFonts w:ascii="Arial" w:hAnsi="Arial" w:cs="Arial"/>
          <w:sz w:val="24"/>
          <w:szCs w:val="24"/>
        </w:rPr>
        <w:t xml:space="preserve"> para os estudantes, o conteúdo é passado de maneira clara e didática com interação entre ambas as partes</w:t>
      </w:r>
      <w:r w:rsidR="004878F9">
        <w:rPr>
          <w:rFonts w:ascii="Arial" w:hAnsi="Arial" w:cs="Arial"/>
          <w:sz w:val="24"/>
          <w:szCs w:val="24"/>
        </w:rPr>
        <w:t xml:space="preserve">. Além disso, são </w:t>
      </w:r>
      <w:r w:rsidR="00FA4281">
        <w:rPr>
          <w:rFonts w:ascii="Arial" w:hAnsi="Arial" w:cs="Arial"/>
          <w:sz w:val="24"/>
          <w:szCs w:val="24"/>
        </w:rPr>
        <w:t>mostrados</w:t>
      </w:r>
      <w:r w:rsidR="004878F9">
        <w:rPr>
          <w:rFonts w:ascii="Arial" w:hAnsi="Arial" w:cs="Arial"/>
          <w:sz w:val="24"/>
          <w:szCs w:val="24"/>
        </w:rPr>
        <w:t xml:space="preserve"> vídeos</w:t>
      </w:r>
      <w:r w:rsidR="00FA4281">
        <w:rPr>
          <w:rFonts w:ascii="Arial" w:hAnsi="Arial" w:cs="Arial"/>
          <w:sz w:val="24"/>
          <w:szCs w:val="24"/>
        </w:rPr>
        <w:t xml:space="preserve"> e entrevistas</w:t>
      </w:r>
      <w:r w:rsidR="004878F9">
        <w:rPr>
          <w:rFonts w:ascii="Arial" w:hAnsi="Arial" w:cs="Arial"/>
          <w:sz w:val="24"/>
          <w:szCs w:val="24"/>
        </w:rPr>
        <w:t xml:space="preserve"> que tendem a somar </w:t>
      </w:r>
      <w:r w:rsidR="003E2293">
        <w:rPr>
          <w:rFonts w:ascii="Arial" w:hAnsi="Arial" w:cs="Arial"/>
          <w:sz w:val="24"/>
          <w:szCs w:val="24"/>
        </w:rPr>
        <w:t>a</w:t>
      </w:r>
      <w:r w:rsidR="004878F9">
        <w:rPr>
          <w:rFonts w:ascii="Arial" w:hAnsi="Arial" w:cs="Arial"/>
          <w:sz w:val="24"/>
          <w:szCs w:val="24"/>
        </w:rPr>
        <w:t>o aprendizado.</w:t>
      </w:r>
    </w:p>
    <w:p w:rsidR="004878F9" w:rsidRDefault="004878F9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4878F9" w:rsidRDefault="004878F9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:rsidR="004878F9" w:rsidRDefault="004878F9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</w:t>
      </w:r>
      <w:r w:rsidR="008C386A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m-se como resultados a maior participação dos graduandos em prol da comunidade, o aumento da conscientização dos cidadãos sobre a importância de ter maior participação política.</w:t>
      </w:r>
    </w:p>
    <w:p w:rsidR="004878F9" w:rsidRDefault="004878F9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importante ressaltar a mudança do ponto de vista dos discentes em relação a termos como “política”, antes visto de maneira negativa e “individualista”, e “corrupção”, anteriormente ligado com o primeiro termo. Percebe-se que após as aulas, o interesse em exercer maior cidadania e maior participação política dos discentes cresce consideravelmente.</w:t>
      </w:r>
    </w:p>
    <w:p w:rsidR="004878F9" w:rsidRDefault="004878F9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se não bastasse, os di</w:t>
      </w:r>
      <w:r w:rsidR="00530074">
        <w:rPr>
          <w:rFonts w:ascii="Arial" w:hAnsi="Arial" w:cs="Arial"/>
          <w:sz w:val="24"/>
          <w:szCs w:val="24"/>
        </w:rPr>
        <w:t>scentes percebem que podem agir como fiscais dos eleitos para que o andamento da política – que deve ser de interesse público – não seja comprometido.</w:t>
      </w:r>
    </w:p>
    <w:p w:rsidR="00530074" w:rsidRDefault="00530074" w:rsidP="00AB7CE9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fim, todos os estudantes ganham maior lucidez sobre o funcionamento dos órgãos públicos, das eleições e, até mesmo, de seus próprios direitos como eleitor</w:t>
      </w:r>
      <w:r w:rsidR="00184FE3">
        <w:rPr>
          <w:rFonts w:ascii="Arial" w:hAnsi="Arial" w:cs="Arial"/>
          <w:sz w:val="24"/>
          <w:szCs w:val="24"/>
        </w:rPr>
        <w:t xml:space="preserve"> </w:t>
      </w:r>
      <w:r w:rsidR="00AB7CE9">
        <w:rPr>
          <w:rFonts w:ascii="Arial" w:hAnsi="Arial" w:cs="Arial"/>
          <w:sz w:val="24"/>
          <w:szCs w:val="24"/>
        </w:rPr>
        <w:t xml:space="preserve">e como cidadão. </w:t>
      </w:r>
    </w:p>
    <w:p w:rsidR="00530074" w:rsidRDefault="00530074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530074" w:rsidRDefault="00530074" w:rsidP="00325CFB">
      <w:pPr>
        <w:spacing w:after="0"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</w:p>
    <w:p w:rsidR="00530074" w:rsidRDefault="00530074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projeto, que teve início em 2011, segue em continuação com cada vez</w:t>
      </w:r>
      <w:r w:rsidR="00B5732A">
        <w:rPr>
          <w:rFonts w:ascii="Arial" w:hAnsi="Arial" w:cs="Arial"/>
          <w:sz w:val="24"/>
          <w:szCs w:val="24"/>
        </w:rPr>
        <w:t xml:space="preserve"> mais</w:t>
      </w:r>
      <w:r>
        <w:rPr>
          <w:rFonts w:ascii="Arial" w:hAnsi="Arial" w:cs="Arial"/>
          <w:sz w:val="24"/>
          <w:szCs w:val="24"/>
        </w:rPr>
        <w:t xml:space="preserve"> inclusão social. </w:t>
      </w:r>
      <w:proofErr w:type="gramStart"/>
      <w:r w:rsidR="008C386A">
        <w:rPr>
          <w:rFonts w:ascii="Arial" w:hAnsi="Arial" w:cs="Arial"/>
          <w:sz w:val="24"/>
          <w:szCs w:val="24"/>
        </w:rPr>
        <w:t>Outrossim</w:t>
      </w:r>
      <w:proofErr w:type="gramEnd"/>
      <w:r w:rsidR="008C386A">
        <w:rPr>
          <w:rFonts w:ascii="Arial" w:hAnsi="Arial" w:cs="Arial"/>
          <w:sz w:val="24"/>
          <w:szCs w:val="24"/>
        </w:rPr>
        <w:t>, houve aumento do</w:t>
      </w:r>
      <w:r>
        <w:rPr>
          <w:rFonts w:ascii="Arial" w:hAnsi="Arial" w:cs="Arial"/>
          <w:sz w:val="24"/>
          <w:szCs w:val="24"/>
        </w:rPr>
        <w:t xml:space="preserve"> número de </w:t>
      </w:r>
      <w:r w:rsidR="008C386A">
        <w:rPr>
          <w:rFonts w:ascii="Arial" w:hAnsi="Arial" w:cs="Arial"/>
          <w:sz w:val="24"/>
          <w:szCs w:val="24"/>
        </w:rPr>
        <w:t>discentes integrantes do projeto (de seis, para quinze)</w:t>
      </w:r>
      <w:r>
        <w:rPr>
          <w:rFonts w:ascii="Arial" w:hAnsi="Arial" w:cs="Arial"/>
          <w:sz w:val="24"/>
          <w:szCs w:val="24"/>
        </w:rPr>
        <w:t xml:space="preserve"> o que permite a maior abrangência de escolas, </w:t>
      </w:r>
      <w:r w:rsidR="008C386A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>portanto, de alunos. Iniciado apenas para jovens</w:t>
      </w:r>
      <w:r w:rsidR="008C386A">
        <w:rPr>
          <w:rFonts w:ascii="Arial" w:hAnsi="Arial" w:cs="Arial"/>
          <w:sz w:val="24"/>
          <w:szCs w:val="24"/>
        </w:rPr>
        <w:t xml:space="preserve"> de ensino médio</w:t>
      </w:r>
      <w:r>
        <w:rPr>
          <w:rFonts w:ascii="Arial" w:hAnsi="Arial" w:cs="Arial"/>
          <w:sz w:val="24"/>
          <w:szCs w:val="24"/>
        </w:rPr>
        <w:t xml:space="preserve">, o projeto já engloba </w:t>
      </w:r>
      <w:r w:rsidR="008C386A">
        <w:rPr>
          <w:rFonts w:ascii="Arial" w:hAnsi="Arial" w:cs="Arial"/>
          <w:sz w:val="24"/>
          <w:szCs w:val="24"/>
        </w:rPr>
        <w:t>turmas de ensino técnico</w:t>
      </w:r>
      <w:r>
        <w:rPr>
          <w:rFonts w:ascii="Arial" w:hAnsi="Arial" w:cs="Arial"/>
          <w:sz w:val="24"/>
          <w:szCs w:val="24"/>
        </w:rPr>
        <w:t xml:space="preserve">, que também </w:t>
      </w:r>
      <w:r w:rsidR="00FA4281">
        <w:rPr>
          <w:rFonts w:ascii="Arial" w:hAnsi="Arial" w:cs="Arial"/>
          <w:sz w:val="24"/>
          <w:szCs w:val="24"/>
        </w:rPr>
        <w:t xml:space="preserve">demonstram inconformismo com o andamento da política brasileira e admitem que </w:t>
      </w:r>
      <w:r w:rsidR="00B5732A">
        <w:rPr>
          <w:rFonts w:ascii="Arial" w:hAnsi="Arial" w:cs="Arial"/>
          <w:sz w:val="24"/>
          <w:szCs w:val="24"/>
        </w:rPr>
        <w:t>devam</w:t>
      </w:r>
      <w:r w:rsidR="00FA4281">
        <w:rPr>
          <w:rFonts w:ascii="Arial" w:hAnsi="Arial" w:cs="Arial"/>
          <w:sz w:val="24"/>
          <w:szCs w:val="24"/>
        </w:rPr>
        <w:t xml:space="preserve"> participar mais do processo político, sendo menos apático às situações oferecidas </w:t>
      </w:r>
      <w:proofErr w:type="gramStart"/>
      <w:r w:rsidR="00FA4281">
        <w:rPr>
          <w:rFonts w:ascii="Arial" w:hAnsi="Arial" w:cs="Arial"/>
          <w:sz w:val="24"/>
          <w:szCs w:val="24"/>
        </w:rPr>
        <w:t>pelo governantes</w:t>
      </w:r>
      <w:proofErr w:type="gramEnd"/>
      <w:r w:rsidR="00FA4281">
        <w:rPr>
          <w:rFonts w:ascii="Arial" w:hAnsi="Arial" w:cs="Arial"/>
          <w:sz w:val="24"/>
          <w:szCs w:val="24"/>
        </w:rPr>
        <w:t>.</w:t>
      </w:r>
    </w:p>
    <w:p w:rsidR="00FA4281" w:rsidRDefault="00FA4281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Conclui-se, portanto, que o projeto “Política para Jovens</w:t>
      </w:r>
      <w:proofErr w:type="gramStart"/>
      <w:r>
        <w:rPr>
          <w:rFonts w:ascii="Arial" w:hAnsi="Arial" w:cs="Arial"/>
          <w:sz w:val="24"/>
          <w:szCs w:val="24"/>
        </w:rPr>
        <w:t>”</w:t>
      </w:r>
      <w:r w:rsidR="008C386A">
        <w:rPr>
          <w:rFonts w:ascii="Arial" w:hAnsi="Arial" w:cs="Arial"/>
          <w:sz w:val="24"/>
          <w:szCs w:val="24"/>
        </w:rPr>
        <w:t>é</w:t>
      </w:r>
      <w:proofErr w:type="gramEnd"/>
      <w:r w:rsidR="008C38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uma importante ferramenta para </w:t>
      </w:r>
      <w:r w:rsidR="003E2293">
        <w:rPr>
          <w:rFonts w:ascii="Arial" w:hAnsi="Arial" w:cs="Arial"/>
          <w:sz w:val="24"/>
          <w:szCs w:val="24"/>
        </w:rPr>
        <w:t>a conscientização</w:t>
      </w:r>
      <w:r w:rsidR="00184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comunidade </w:t>
      </w:r>
      <w:r w:rsidR="003E2293">
        <w:rPr>
          <w:rFonts w:ascii="Arial" w:hAnsi="Arial" w:cs="Arial"/>
          <w:sz w:val="24"/>
          <w:szCs w:val="24"/>
        </w:rPr>
        <w:t xml:space="preserve"> acerca da necessidad</w:t>
      </w:r>
      <w:r>
        <w:rPr>
          <w:rFonts w:ascii="Arial" w:hAnsi="Arial" w:cs="Arial"/>
          <w:sz w:val="24"/>
          <w:szCs w:val="24"/>
        </w:rPr>
        <w:t>e</w:t>
      </w:r>
      <w:r w:rsidR="003E2293">
        <w:rPr>
          <w:rFonts w:ascii="Arial" w:hAnsi="Arial" w:cs="Arial"/>
          <w:sz w:val="24"/>
          <w:szCs w:val="24"/>
        </w:rPr>
        <w:t xml:space="preserve"> de participar da política. Outro aspecto é que o projeto ampliou-se</w:t>
      </w:r>
      <w:proofErr w:type="gramStart"/>
      <w:r w:rsidR="003E22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ultrapassa</w:t>
      </w:r>
      <w:r w:rsidR="003E2293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as fronteiras de Franca</w:t>
      </w:r>
      <w:r w:rsidR="003E2293">
        <w:rPr>
          <w:rFonts w:ascii="Arial" w:hAnsi="Arial" w:cs="Arial"/>
          <w:sz w:val="24"/>
          <w:szCs w:val="24"/>
        </w:rPr>
        <w:t xml:space="preserve"> e tendo início sua </w:t>
      </w:r>
      <w:r>
        <w:rPr>
          <w:rFonts w:ascii="Arial" w:hAnsi="Arial" w:cs="Arial"/>
          <w:sz w:val="24"/>
          <w:szCs w:val="24"/>
        </w:rPr>
        <w:t>aplica</w:t>
      </w:r>
      <w:r w:rsidR="003E2293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 xml:space="preserve"> em cidade</w:t>
      </w:r>
      <w:r w:rsidR="00B573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vizinhas e mai</w:t>
      </w:r>
      <w:r w:rsidR="00B5732A">
        <w:rPr>
          <w:rFonts w:ascii="Arial" w:hAnsi="Arial" w:cs="Arial"/>
          <w:sz w:val="24"/>
          <w:szCs w:val="24"/>
        </w:rPr>
        <w:t>s longínquas, melhorando a lucidez dos cidadãos frente ao andamento da política no Brasil.</w:t>
      </w:r>
      <w:r w:rsidR="00184FE3">
        <w:rPr>
          <w:rFonts w:ascii="Arial" w:hAnsi="Arial" w:cs="Arial"/>
          <w:sz w:val="24"/>
          <w:szCs w:val="24"/>
        </w:rPr>
        <w:t xml:space="preserve"> Até hoje, em torno de 620 alunos foram beneficiados pelo projeto.</w:t>
      </w:r>
    </w:p>
    <w:p w:rsidR="00184FE3" w:rsidRDefault="00184FE3" w:rsidP="00325CF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DA1C1E" w:rsidRDefault="00FA4281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</w:t>
      </w:r>
    </w:p>
    <w:p w:rsidR="00160E42" w:rsidRPr="006235AF" w:rsidRDefault="00160E42" w:rsidP="00160E42">
      <w:pPr>
        <w:spacing w:after="0" w:line="360" w:lineRule="auto"/>
        <w:ind w:left="-284"/>
        <w:jc w:val="both"/>
        <w:rPr>
          <w:rFonts w:ascii="Arial" w:eastAsia="Calibri" w:hAnsi="Arial" w:cs="Arial"/>
          <w:sz w:val="24"/>
          <w:szCs w:val="24"/>
        </w:rPr>
      </w:pPr>
      <w:r w:rsidRPr="006235AF">
        <w:rPr>
          <w:rFonts w:ascii="Arial" w:eastAsia="Calibri" w:hAnsi="Arial" w:cs="Arial"/>
          <w:sz w:val="24"/>
          <w:szCs w:val="24"/>
        </w:rPr>
        <w:lastRenderedPageBreak/>
        <w:t xml:space="preserve">NICOLAU, Jairo Marconi. História do Voto no Brasil. Rio de Janeiro, Jorge Zahar Ed. 2004. </w:t>
      </w:r>
    </w:p>
    <w:p w:rsidR="00160E42" w:rsidRPr="00F311D3" w:rsidRDefault="00160E42" w:rsidP="00160E42">
      <w:pPr>
        <w:spacing w:after="0" w:line="360" w:lineRule="auto"/>
        <w:ind w:left="-284"/>
        <w:jc w:val="both"/>
        <w:rPr>
          <w:rFonts w:ascii="Arial" w:eastAsia="Calibri" w:hAnsi="Arial" w:cs="Arial"/>
          <w:sz w:val="24"/>
          <w:szCs w:val="24"/>
        </w:rPr>
      </w:pPr>
      <w:r w:rsidRPr="006235AF">
        <w:rPr>
          <w:rFonts w:ascii="Arial" w:eastAsia="Calibri" w:hAnsi="Arial" w:cs="Arial"/>
          <w:sz w:val="24"/>
          <w:szCs w:val="24"/>
        </w:rPr>
        <w:t xml:space="preserve">NICOLAU, Jairo Marconi. Sistemas Eleitorais. Rio de Janeiro, Fundação Getúlio Vargas. </w:t>
      </w:r>
      <w:r w:rsidRPr="00F311D3">
        <w:rPr>
          <w:rFonts w:ascii="Arial" w:eastAsia="Calibri" w:hAnsi="Arial" w:cs="Arial"/>
          <w:sz w:val="24"/>
          <w:szCs w:val="24"/>
        </w:rPr>
        <w:t>2004.</w:t>
      </w:r>
    </w:p>
    <w:p w:rsidR="00160E42" w:rsidRPr="0042672E" w:rsidRDefault="00160E42" w:rsidP="00160E42">
      <w:pPr>
        <w:spacing w:after="0" w:line="360" w:lineRule="auto"/>
        <w:ind w:left="-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AVELAR, Lácia &amp; CINTRA, Antônio Octávio. </w:t>
      </w:r>
      <w:r w:rsidRPr="0042672E">
        <w:rPr>
          <w:rFonts w:ascii="Arial" w:eastAsia="Calibri" w:hAnsi="Arial" w:cs="Arial"/>
          <w:sz w:val="24"/>
          <w:szCs w:val="24"/>
        </w:rPr>
        <w:t>Sistema político brasi</w:t>
      </w:r>
      <w:r>
        <w:rPr>
          <w:rFonts w:ascii="Arial" w:eastAsia="Calibri" w:hAnsi="Arial" w:cs="Arial"/>
          <w:sz w:val="24"/>
          <w:szCs w:val="24"/>
        </w:rPr>
        <w:t xml:space="preserve">leiro: uma </w:t>
      </w:r>
      <w:proofErr w:type="gramStart"/>
      <w:r>
        <w:rPr>
          <w:rFonts w:ascii="Arial" w:eastAsia="Calibri" w:hAnsi="Arial" w:cs="Arial"/>
          <w:sz w:val="24"/>
          <w:szCs w:val="24"/>
        </w:rPr>
        <w:t>introdução.</w:t>
      </w:r>
      <w:proofErr w:type="gramEnd"/>
      <w:r w:rsidRPr="0042672E">
        <w:rPr>
          <w:rFonts w:ascii="Arial" w:eastAsia="Calibri" w:hAnsi="Arial" w:cs="Arial"/>
          <w:sz w:val="24"/>
          <w:szCs w:val="24"/>
        </w:rPr>
        <w:t xml:space="preserve">[2ª ed.] –Rio de Janeiro: Konrad </w:t>
      </w:r>
      <w:proofErr w:type="spellStart"/>
      <w:r w:rsidRPr="0042672E">
        <w:rPr>
          <w:rFonts w:ascii="Arial" w:eastAsia="Calibri" w:hAnsi="Arial" w:cs="Arial"/>
          <w:sz w:val="24"/>
          <w:szCs w:val="24"/>
        </w:rPr>
        <w:t>AdenauerStiftung</w:t>
      </w:r>
      <w:proofErr w:type="spellEnd"/>
      <w:r w:rsidRPr="0042672E">
        <w:rPr>
          <w:rFonts w:ascii="Arial" w:eastAsia="Calibri" w:hAnsi="Arial" w:cs="Arial"/>
          <w:sz w:val="24"/>
          <w:szCs w:val="24"/>
        </w:rPr>
        <w:t xml:space="preserve">; São </w:t>
      </w:r>
      <w:proofErr w:type="spellStart"/>
      <w:r w:rsidRPr="0042672E">
        <w:rPr>
          <w:rFonts w:ascii="Arial" w:eastAsia="Calibri" w:hAnsi="Arial" w:cs="Arial"/>
          <w:sz w:val="24"/>
          <w:szCs w:val="24"/>
        </w:rPr>
        <w:t>paulo</w:t>
      </w:r>
      <w:proofErr w:type="spellEnd"/>
      <w:r w:rsidRPr="0042672E">
        <w:rPr>
          <w:rFonts w:ascii="Arial" w:eastAsia="Calibri" w:hAnsi="Arial" w:cs="Arial"/>
          <w:sz w:val="24"/>
          <w:szCs w:val="24"/>
        </w:rPr>
        <w:t>: Editora Unesp, 2007.</w:t>
      </w:r>
    </w:p>
    <w:p w:rsidR="00AF47D9" w:rsidRDefault="00AF47D9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sectPr w:rsidR="00AF47D9" w:rsidSect="00325C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BE3735"/>
    <w:rsid w:val="000D3989"/>
    <w:rsid w:val="001172D3"/>
    <w:rsid w:val="00160E42"/>
    <w:rsid w:val="00184FE3"/>
    <w:rsid w:val="00256315"/>
    <w:rsid w:val="002C61DE"/>
    <w:rsid w:val="002F358F"/>
    <w:rsid w:val="00325CFB"/>
    <w:rsid w:val="0038675A"/>
    <w:rsid w:val="003E2293"/>
    <w:rsid w:val="004878F9"/>
    <w:rsid w:val="00530074"/>
    <w:rsid w:val="005A0F62"/>
    <w:rsid w:val="005A77A0"/>
    <w:rsid w:val="006D7587"/>
    <w:rsid w:val="00760812"/>
    <w:rsid w:val="008C386A"/>
    <w:rsid w:val="00A96AD2"/>
    <w:rsid w:val="00AB5511"/>
    <w:rsid w:val="00AB7CE9"/>
    <w:rsid w:val="00AF47D9"/>
    <w:rsid w:val="00B5732A"/>
    <w:rsid w:val="00BE3735"/>
    <w:rsid w:val="00C87A7C"/>
    <w:rsid w:val="00CE13F5"/>
    <w:rsid w:val="00DA1C1E"/>
    <w:rsid w:val="00E1614A"/>
    <w:rsid w:val="00F424FF"/>
    <w:rsid w:val="00F52295"/>
    <w:rsid w:val="00FA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5CF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5CF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Maria Ermides</cp:lastModifiedBy>
  <cp:revision>10</cp:revision>
  <dcterms:created xsi:type="dcterms:W3CDTF">2013-08-08T12:17:00Z</dcterms:created>
  <dcterms:modified xsi:type="dcterms:W3CDTF">2013-08-09T15:17:00Z</dcterms:modified>
</cp:coreProperties>
</file>