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12" w:rsidRDefault="009D2312" w:rsidP="001237C1">
      <w:pPr>
        <w:spacing w:line="360" w:lineRule="auto"/>
        <w:jc w:val="center"/>
        <w:rPr>
          <w:b/>
        </w:rPr>
      </w:pPr>
      <w:bookmarkStart w:id="0" w:name="_GoBack"/>
      <w:bookmarkEnd w:id="0"/>
      <w:r w:rsidRPr="00DC72BB">
        <w:rPr>
          <w:b/>
        </w:rPr>
        <w:t xml:space="preserve">EDUCAÇÃO </w:t>
      </w:r>
      <w:smartTag w:uri="urn:schemas-microsoft-com:office:smarttags" w:element="PersonName">
        <w:smartTagPr>
          <w:attr w:name="ProductID" w:val="EM SAÚDE E  SEGURANÇA"/>
        </w:smartTagPr>
        <w:r w:rsidRPr="00DC72BB">
          <w:rPr>
            <w:b/>
          </w:rPr>
          <w:t xml:space="preserve">EM SAÚDE </w:t>
        </w:r>
        <w:r>
          <w:rPr>
            <w:b/>
          </w:rPr>
          <w:t>E  SEGURANÇA</w:t>
        </w:r>
      </w:smartTag>
      <w:r>
        <w:rPr>
          <w:b/>
        </w:rPr>
        <w:t xml:space="preserve">  </w:t>
      </w:r>
      <w:r w:rsidRPr="00DC72BB">
        <w:rPr>
          <w:b/>
        </w:rPr>
        <w:t xml:space="preserve">PARA TRABALHADORES: UMA CONTRIBUIÇÃO DA UNESP/CISA NA </w:t>
      </w:r>
      <w:r>
        <w:rPr>
          <w:b/>
        </w:rPr>
        <w:t>política de saúde do trabalhador</w:t>
      </w:r>
    </w:p>
    <w:p w:rsidR="009D2312" w:rsidRDefault="009D2312" w:rsidP="001237C1">
      <w:pPr>
        <w:spacing w:line="360" w:lineRule="auto"/>
        <w:jc w:val="both"/>
        <w:rPr>
          <w:b/>
        </w:rPr>
      </w:pPr>
    </w:p>
    <w:p w:rsidR="009D2312" w:rsidRPr="001237C1" w:rsidRDefault="009D2312" w:rsidP="003E66F4">
      <w:pPr>
        <w:spacing w:line="360" w:lineRule="auto"/>
        <w:jc w:val="both"/>
      </w:pPr>
      <w:r w:rsidRPr="003E66F4">
        <w:rPr>
          <w:b/>
        </w:rPr>
        <w:t>Autores:</w:t>
      </w:r>
      <w:r w:rsidRPr="001237C1">
        <w:t xml:space="preserve"> Weslei Fernando Zucatto Santos; Gabriel Hortensi Romanini, Rogério de Oliveira Rodrigues, Renata Trasse de Oliveira Barbosa, Thais Lenquist da Rocha</w:t>
      </w:r>
    </w:p>
    <w:p w:rsidR="009D2312" w:rsidRPr="001237C1" w:rsidRDefault="009D2312" w:rsidP="003E66F4">
      <w:pPr>
        <w:spacing w:line="360" w:lineRule="auto"/>
        <w:jc w:val="both"/>
      </w:pPr>
      <w:r w:rsidRPr="003E66F4">
        <w:rPr>
          <w:b/>
        </w:rPr>
        <w:t>Palavras-Chave</w:t>
      </w:r>
      <w:r w:rsidRPr="001237C1">
        <w:t>: Educação- Saúde- Trabalho</w:t>
      </w:r>
    </w:p>
    <w:p w:rsidR="009D2312" w:rsidRPr="00A8127A" w:rsidRDefault="009D2312" w:rsidP="003E66F4">
      <w:pPr>
        <w:spacing w:line="360" w:lineRule="auto"/>
        <w:jc w:val="both"/>
      </w:pPr>
      <w:r w:rsidRPr="00981904">
        <w:rPr>
          <w:b/>
        </w:rPr>
        <w:t>Introdução</w:t>
      </w:r>
      <w:r w:rsidRPr="00A8127A">
        <w:t>: A Saúde do Trabalhador tem sido tema frequente no cenário contemporâneo, incorpora</w:t>
      </w:r>
      <w:r>
        <w:t>n</w:t>
      </w:r>
      <w:r w:rsidRPr="00A8127A">
        <w:t>do não só as políticas públicas nas diferentes esferas  em suas diversidades</w:t>
      </w:r>
      <w:r>
        <w:t>,</w:t>
      </w:r>
      <w:r w:rsidRPr="00A8127A">
        <w:t xml:space="preserve"> mais</w:t>
      </w:r>
      <w:r>
        <w:t>,</w:t>
      </w:r>
      <w:r w:rsidRPr="00A8127A">
        <w:t xml:space="preserve"> também no desenvolvimento de  competências  a serem  adquiridas nos programas organizacionais das instituições do país. </w:t>
      </w:r>
      <w:r>
        <w:t>A recente  Política Nacional de Saúde do Trabalhador apresenta diretrizes de implementação e apresenta  estratégias  cujos  planos de ação e de avaliação estão ainda em processo de desenvolvimento nos municípios brasileiros. Por sua vez a superação da fragmentação e dispersão da produção científica e aporte técnico da área é um desafio colocado as Universidades para a efetivação de ações de colaboração, visando oferecer  subsídios e respostas as  necessidades dos agentes políticos, movimentos sociais, gestores e profissionais de saúde e dos atores centrais, os trabalhadores. O Projeto de Extensão Educação em Saúde no Trabalho desenvolvido na UNESP- Campus de Ilha solteira desde 2006 desenvolve práticas para o atendimento de tais  necessidades na esfera de Saúde do Trabalhador na Política Municipal de Saúde em parceria com as instituições envolvidas em conjunto com o Programa Interno de Saúde e Segurança da Unidade, estimulando a educação em saúde e em segurança,  além de  qualificar  os trabalhadores da UNESP e da comunidade.  O objetivo do empreendimento é ser um elemento  de promoção a saúde, portanto complementar a política em construção.</w:t>
      </w:r>
    </w:p>
    <w:p w:rsidR="009D2312" w:rsidRDefault="009D2312" w:rsidP="003E66F4">
      <w:pPr>
        <w:spacing w:line="360" w:lineRule="auto"/>
        <w:jc w:val="both"/>
      </w:pPr>
      <w:r w:rsidRPr="001C3FF4">
        <w:rPr>
          <w:b/>
        </w:rPr>
        <w:t>Materiais/Métodos</w:t>
      </w:r>
      <w:r>
        <w:t xml:space="preserve">: Para o planejamento das ações do projeto  em cada ciclo são considerados a População Economicamente Ativa (PEA) e o perfil funcional da FEIS para serem escolhidos as funções/ocupações que serão trabalhadas. Todas as ações são direcionadas a comunidade em funções que a Universidade possui em seu subquadro e preferencialmente relacionada a formação acadêmica dos alunos. Após  essa etapa são caracterizadas as ocupações quanto ao gênero, especificações da atividade, nível de escolaridade dos grupos ,impacto dos   setores da economia  regional que abrangem tais ocupações. Em uma terceira fase é realizado estudo epidemiológico de cada ocupação visando conhecer as  principais doenças, agravos a saúde e causas dos acidentes de trabalho.  Na etapa de execução das ações são estabelecidas as parcerias para cada atividade, considerando o público, objetivo da ação, resultados esperados e impactos nas políticas públicas envolvidas.  Após a realização das atividades as mesmas são avaliadas pelos trabalhadores e pelas instituições parceiras na atividade. As atividades, quer sejam no âmbito da saúde ou de segurança são pautadas nas Diretrizes do Ministério da Saúde e  planejadas buscando a incorporação de preceitos pedagógicos Freireanos,  elaborados em consonância com o perfil de  sujeitos a ser trabalhado. Nesse processo são estimulados a captura de   representações dos envolvidos,  entendidas como noções e modos de pensamento construídos ao lado das trajetórias de vida dos sujeitos no ato de trabalhar em dada  ocupação.  </w:t>
      </w:r>
    </w:p>
    <w:p w:rsidR="009D2312" w:rsidRDefault="009D2312" w:rsidP="003E66F4">
      <w:pPr>
        <w:spacing w:line="360" w:lineRule="auto"/>
      </w:pPr>
      <w:r w:rsidRPr="00AB166A">
        <w:rPr>
          <w:b/>
        </w:rPr>
        <w:t>Resultados/Discussões</w:t>
      </w:r>
      <w:r>
        <w:t xml:space="preserve">: O projeto desenvolveu desde sua implantação atividades direcionado as ocupações nos seguintes setores de atividade econômica: serviços, comércio, construção civil e agronegócios cujas categorias funcionais abrangeram 32  tipologias diferenciadas ao longo de sua existência. Apresenta parcerias consolidadas com as esferas governamentais, destacando-se a pastas de saúde e meio-ambiente,  incluindo  instituições de ensino, empresas, Organizações Não Governamentais, Clubes de Serviços e prefeituras regionais.  Suas ações foram direcionadas um público de três mil pessoas em cinco anos de projeto distribuídos em 160 atividades.  Enquanto  </w:t>
      </w:r>
      <w:r w:rsidRPr="00143015">
        <w:t>influenciados, por conseguinte, pela experiência coletiva, pelos fragmentos das teorias científicas e dos saberes escolares, expressos, em parte, nas práticas sociais e modificad</w:t>
      </w:r>
      <w:r>
        <w:t>os para servir à vida cotidiana.</w:t>
      </w:r>
    </w:p>
    <w:p w:rsidR="009D2312" w:rsidRDefault="009D2312" w:rsidP="003E66F4">
      <w:pPr>
        <w:spacing w:line="360" w:lineRule="auto"/>
      </w:pPr>
    </w:p>
    <w:p w:rsidR="009D2312" w:rsidRPr="00DC72BB" w:rsidRDefault="009D2312" w:rsidP="00365F1F">
      <w:pPr>
        <w:spacing w:line="360" w:lineRule="auto"/>
        <w:jc w:val="both"/>
      </w:pPr>
      <w:r w:rsidRPr="0017185A">
        <w:rPr>
          <w:b/>
        </w:rPr>
        <w:t>Conclusões:</w:t>
      </w:r>
      <w:r>
        <w:t xml:space="preserve">  O Projeto apresenta efetiva contribuição as políticas públicas no campo da saúde e segurança no trabalho do município de Ilha Solteira auxiliando em seu caráter educativo/informativo . Explora as  dimensões sociais  ao trabalhar públicos de diferentes ocupações e  características sociais e econômicas e uma vertente   técnica,  ilustrada através das atividades de segurança, que subsidiam o trabalhador em sua qualificação e asseguram sua proteção individual. Finalmente enquanto ação extensionista  agrega valor à   política de saúde do trabalhador apresentando riqueza metodológica e técnica-cientifica nas  interfaces com as  políticas econômicas, de indústria e comércio, agricultura, ciência e tecnologia, educação e justiça, além de contribuir diretamente  às políticas do trabalho, previdência social e meio ambiente através da  articulação com as organizações de trabalhadores e as estruturas organizadas da sociedade civil e esferas do governo. </w:t>
      </w:r>
    </w:p>
    <w:sectPr w:rsidR="009D2312" w:rsidRPr="00DC72BB" w:rsidSect="001237C1">
      <w:pgSz w:w="11906" w:h="16838"/>
      <w:pgMar w:top="1418" w:right="170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2BB"/>
    <w:rsid w:val="00051872"/>
    <w:rsid w:val="001237C1"/>
    <w:rsid w:val="00143015"/>
    <w:rsid w:val="0017185A"/>
    <w:rsid w:val="001C3FF4"/>
    <w:rsid w:val="00240C11"/>
    <w:rsid w:val="00365F1F"/>
    <w:rsid w:val="003D4E11"/>
    <w:rsid w:val="003E66F4"/>
    <w:rsid w:val="00497194"/>
    <w:rsid w:val="004B2C1D"/>
    <w:rsid w:val="00551687"/>
    <w:rsid w:val="0056744D"/>
    <w:rsid w:val="0078378E"/>
    <w:rsid w:val="00981904"/>
    <w:rsid w:val="009D2312"/>
    <w:rsid w:val="00A20915"/>
    <w:rsid w:val="00A46E71"/>
    <w:rsid w:val="00A72931"/>
    <w:rsid w:val="00A8127A"/>
    <w:rsid w:val="00AB166A"/>
    <w:rsid w:val="00B402C3"/>
    <w:rsid w:val="00DC72B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808</Words>
  <Characters>4368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EDUCAÇÃO EM SAÚDE E  SEGURANÇA  PARA TRABALHADORES: UMA CONTRIBUIÇÃO DA UNESP/CISA NA política de saúde do trabalhador</dc:title>
  <dc:subject/>
  <dc:creator>usuario</dc:creator>
  <cp:keywords/>
  <dc:description/>
  <cp:lastModifiedBy>Laercio</cp:lastModifiedBy>
  <cp:revision>2</cp:revision>
  <dcterms:created xsi:type="dcterms:W3CDTF">2013-09-10T19:34:00Z</dcterms:created>
  <dcterms:modified xsi:type="dcterms:W3CDTF">2013-09-10T19:34:00Z</dcterms:modified>
</cp:coreProperties>
</file>