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9C" w:rsidRPr="00647A54" w:rsidRDefault="003C726A">
      <w:pPr>
        <w:pStyle w:val="normal0"/>
        <w:spacing w:line="240" w:lineRule="auto"/>
        <w:jc w:val="center"/>
        <w:rPr>
          <w:sz w:val="20"/>
          <w:szCs w:val="20"/>
        </w:rPr>
      </w:pPr>
      <w:r w:rsidRPr="00647A54">
        <w:rPr>
          <w:b/>
          <w:sz w:val="20"/>
          <w:szCs w:val="20"/>
        </w:rPr>
        <w:t>ACERVO IBERO-AMERICANO DE TELEVISÃO DIGITAL</w:t>
      </w:r>
    </w:p>
    <w:p w:rsidR="00194A9C" w:rsidRPr="00647A54" w:rsidRDefault="003C726A">
      <w:pPr>
        <w:pStyle w:val="normal0"/>
        <w:spacing w:line="240" w:lineRule="auto"/>
        <w:jc w:val="center"/>
        <w:rPr>
          <w:sz w:val="20"/>
          <w:szCs w:val="20"/>
        </w:rPr>
      </w:pPr>
      <w:r w:rsidRPr="00647A54">
        <w:rPr>
          <w:sz w:val="20"/>
          <w:szCs w:val="20"/>
        </w:rPr>
        <w:t xml:space="preserve"> </w:t>
      </w:r>
    </w:p>
    <w:p w:rsidR="00194A9C" w:rsidRPr="00647A54" w:rsidRDefault="003C726A">
      <w:pPr>
        <w:pStyle w:val="normal0"/>
        <w:spacing w:line="240" w:lineRule="auto"/>
        <w:jc w:val="center"/>
        <w:rPr>
          <w:sz w:val="20"/>
          <w:szCs w:val="20"/>
        </w:rPr>
      </w:pPr>
      <w:r w:rsidRPr="00647A54">
        <w:rPr>
          <w:sz w:val="20"/>
          <w:szCs w:val="20"/>
        </w:rPr>
        <w:t>NASCIMENTO, M. (Aluna de graduação); CARVALHO, J. M. (Professor)</w:t>
      </w:r>
    </w:p>
    <w:p w:rsidR="00194A9C" w:rsidRPr="00647A54" w:rsidRDefault="003C726A">
      <w:pPr>
        <w:pStyle w:val="normal0"/>
        <w:spacing w:line="240" w:lineRule="auto"/>
        <w:jc w:val="center"/>
        <w:rPr>
          <w:sz w:val="20"/>
          <w:szCs w:val="20"/>
        </w:rPr>
      </w:pPr>
      <w:r w:rsidRPr="00647A54">
        <w:rPr>
          <w:sz w:val="20"/>
          <w:szCs w:val="20"/>
        </w:rPr>
        <w:t xml:space="preserve"> </w:t>
      </w:r>
    </w:p>
    <w:p w:rsidR="00194A9C" w:rsidRPr="00647A54" w:rsidRDefault="003C726A">
      <w:pPr>
        <w:pStyle w:val="normal0"/>
        <w:spacing w:line="240" w:lineRule="auto"/>
        <w:jc w:val="center"/>
        <w:rPr>
          <w:sz w:val="20"/>
          <w:szCs w:val="20"/>
        </w:rPr>
      </w:pPr>
      <w:r w:rsidRPr="00647A54">
        <w:rPr>
          <w:sz w:val="20"/>
          <w:szCs w:val="20"/>
        </w:rPr>
        <w:t xml:space="preserve">Departamento de Comunicação Social, Faculdade de Arquitetura, Artes e </w:t>
      </w:r>
      <w:r w:rsidRPr="00647A54">
        <w:rPr>
          <w:sz w:val="20"/>
          <w:szCs w:val="20"/>
        </w:rPr>
        <w:t>Comunicação, Universidade Estadual Paulista “Júlio de Mesquita Filho” (UNESP), Bauru (SP).</w:t>
      </w:r>
    </w:p>
    <w:p w:rsidR="00194A9C" w:rsidRPr="00647A54" w:rsidRDefault="003C726A">
      <w:pPr>
        <w:pStyle w:val="normal0"/>
        <w:spacing w:line="240" w:lineRule="auto"/>
        <w:jc w:val="center"/>
        <w:rPr>
          <w:sz w:val="20"/>
          <w:szCs w:val="20"/>
        </w:rPr>
      </w:pPr>
      <w:r w:rsidRPr="00647A54">
        <w:rPr>
          <w:sz w:val="20"/>
          <w:szCs w:val="20"/>
        </w:rPr>
        <w:t xml:space="preserve">ID do Projeto: </w:t>
      </w:r>
      <w:r w:rsidRPr="00647A54">
        <w:rPr>
          <w:color w:val="00000A"/>
          <w:sz w:val="20"/>
          <w:szCs w:val="20"/>
        </w:rPr>
        <w:t>11279</w:t>
      </w:r>
    </w:p>
    <w:p w:rsidR="00194A9C" w:rsidRPr="00647A54" w:rsidRDefault="003C726A">
      <w:pPr>
        <w:pStyle w:val="normal0"/>
        <w:spacing w:line="240" w:lineRule="auto"/>
        <w:jc w:val="right"/>
        <w:rPr>
          <w:sz w:val="20"/>
          <w:szCs w:val="20"/>
        </w:rPr>
      </w:pPr>
      <w:r w:rsidRPr="00647A54">
        <w:rPr>
          <w:sz w:val="20"/>
          <w:szCs w:val="20"/>
        </w:rPr>
        <w:t xml:space="preserve"> </w:t>
      </w:r>
    </w:p>
    <w:p w:rsidR="00194A9C" w:rsidRPr="00647A54" w:rsidRDefault="003C726A">
      <w:pPr>
        <w:pStyle w:val="normal0"/>
        <w:spacing w:line="240" w:lineRule="auto"/>
        <w:jc w:val="both"/>
        <w:rPr>
          <w:sz w:val="20"/>
          <w:szCs w:val="20"/>
        </w:rPr>
      </w:pPr>
      <w:r w:rsidRPr="00647A54">
        <w:rPr>
          <w:sz w:val="20"/>
          <w:szCs w:val="20"/>
        </w:rPr>
        <w:t>INTRODUÇÃO</w:t>
      </w:r>
    </w:p>
    <w:p w:rsidR="00194A9C" w:rsidRPr="00647A54" w:rsidRDefault="003C726A">
      <w:pPr>
        <w:pStyle w:val="normal0"/>
        <w:spacing w:line="240" w:lineRule="auto"/>
        <w:jc w:val="both"/>
        <w:rPr>
          <w:sz w:val="20"/>
          <w:szCs w:val="20"/>
        </w:rPr>
      </w:pPr>
      <w:r w:rsidRPr="00647A54">
        <w:rPr>
          <w:sz w:val="20"/>
          <w:szCs w:val="20"/>
        </w:rPr>
        <w:t>O Acervo Ibero-Americano de Televisão Digital é uma base de dados bibliográfica virtual de produções científicas a respeito da tele</w:t>
      </w:r>
      <w:r w:rsidRPr="00647A54">
        <w:rPr>
          <w:sz w:val="20"/>
          <w:szCs w:val="20"/>
        </w:rPr>
        <w:t>visão digital. Nele, está reunida a produção científica sobre televisão digital no espaço ibero-americano, cujo levantamento foi realizado pelo LECOTEC (Laboratório de Estudos em Comunicação, Tecnologia e Educação Cidadã) desde 2008 até 2012 por meio de al</w:t>
      </w:r>
      <w:r w:rsidRPr="00647A54">
        <w:rPr>
          <w:sz w:val="20"/>
          <w:szCs w:val="20"/>
        </w:rPr>
        <w:t xml:space="preserve">unos de pós-graduação e bolsistas de iniciação científica. As atividades do Acervo foram desenvolvidas com a ajuda de estudantes de jornalismo, designer e ciências da computação, com coordenação do </w:t>
      </w:r>
      <w:proofErr w:type="spellStart"/>
      <w:r w:rsidRPr="00647A54">
        <w:rPr>
          <w:sz w:val="20"/>
          <w:szCs w:val="20"/>
        </w:rPr>
        <w:t>Profº</w:t>
      </w:r>
      <w:proofErr w:type="spellEnd"/>
      <w:r w:rsidRPr="00647A54">
        <w:rPr>
          <w:sz w:val="20"/>
          <w:szCs w:val="20"/>
        </w:rPr>
        <w:t xml:space="preserve"> Dr. Juliano Maurício de Carvalho.</w:t>
      </w:r>
    </w:p>
    <w:p w:rsidR="00194A9C" w:rsidRPr="00647A54" w:rsidRDefault="00194A9C">
      <w:pPr>
        <w:pStyle w:val="normal0"/>
        <w:spacing w:line="240" w:lineRule="auto"/>
        <w:jc w:val="both"/>
        <w:rPr>
          <w:sz w:val="20"/>
          <w:szCs w:val="20"/>
        </w:rPr>
      </w:pPr>
    </w:p>
    <w:p w:rsidR="00194A9C" w:rsidRPr="00647A54" w:rsidRDefault="003C726A">
      <w:pPr>
        <w:pStyle w:val="normal0"/>
        <w:spacing w:line="240" w:lineRule="auto"/>
        <w:jc w:val="both"/>
        <w:rPr>
          <w:sz w:val="20"/>
          <w:szCs w:val="20"/>
        </w:rPr>
      </w:pPr>
      <w:r w:rsidRPr="00647A54">
        <w:rPr>
          <w:sz w:val="20"/>
          <w:szCs w:val="20"/>
        </w:rPr>
        <w:t>OBJETIVOS</w:t>
      </w:r>
    </w:p>
    <w:p w:rsidR="00194A9C" w:rsidRPr="00647A54" w:rsidRDefault="003C726A">
      <w:pPr>
        <w:pStyle w:val="normal0"/>
        <w:spacing w:line="240" w:lineRule="auto"/>
        <w:jc w:val="both"/>
        <w:rPr>
          <w:sz w:val="20"/>
          <w:szCs w:val="20"/>
        </w:rPr>
      </w:pPr>
      <w:r w:rsidRPr="00647A54">
        <w:rPr>
          <w:sz w:val="20"/>
          <w:szCs w:val="20"/>
        </w:rPr>
        <w:t>No acer</w:t>
      </w:r>
      <w:r w:rsidRPr="00647A54">
        <w:rPr>
          <w:sz w:val="20"/>
          <w:szCs w:val="20"/>
        </w:rPr>
        <w:t xml:space="preserve">vo estão catalogados </w:t>
      </w:r>
      <w:proofErr w:type="gramStart"/>
      <w:r w:rsidRPr="00647A54">
        <w:rPr>
          <w:sz w:val="20"/>
          <w:szCs w:val="20"/>
        </w:rPr>
        <w:t>periódicos nacionais e internacionais, artigos</w:t>
      </w:r>
      <w:proofErr w:type="gramEnd"/>
      <w:r w:rsidRPr="00647A54">
        <w:rPr>
          <w:sz w:val="20"/>
          <w:szCs w:val="20"/>
        </w:rPr>
        <w:t xml:space="preserve"> científicos, livros, teses e dissertações, e tem como intenção criar uma ferramenta que organize a busca por informações sobre o tema. Algumas das dispostas bibliografias receberam resumos</w:t>
      </w:r>
      <w:r w:rsidRPr="00647A54">
        <w:rPr>
          <w:sz w:val="20"/>
          <w:szCs w:val="20"/>
        </w:rPr>
        <w:t xml:space="preserve"> e resenhas desenvolvidas para facilitar a vida do pesquisador que tem a intenção de utilizar o acervo. O período compreendido é de 1998 </w:t>
      </w:r>
      <w:proofErr w:type="gramStart"/>
      <w:r w:rsidRPr="00647A54">
        <w:rPr>
          <w:sz w:val="20"/>
          <w:szCs w:val="20"/>
        </w:rPr>
        <w:t>à</w:t>
      </w:r>
      <w:proofErr w:type="gramEnd"/>
      <w:r w:rsidRPr="00647A54">
        <w:rPr>
          <w:sz w:val="20"/>
          <w:szCs w:val="20"/>
        </w:rPr>
        <w:t xml:space="preserve"> 2011.</w:t>
      </w:r>
    </w:p>
    <w:p w:rsidR="00194A9C" w:rsidRPr="00647A54" w:rsidRDefault="00194A9C">
      <w:pPr>
        <w:pStyle w:val="normal0"/>
        <w:spacing w:line="240" w:lineRule="auto"/>
        <w:jc w:val="both"/>
        <w:rPr>
          <w:sz w:val="20"/>
          <w:szCs w:val="20"/>
        </w:rPr>
      </w:pPr>
    </w:p>
    <w:p w:rsidR="00194A9C" w:rsidRPr="00647A54" w:rsidRDefault="003C726A">
      <w:pPr>
        <w:pStyle w:val="normal0"/>
        <w:spacing w:line="240" w:lineRule="auto"/>
        <w:jc w:val="both"/>
        <w:rPr>
          <w:sz w:val="20"/>
          <w:szCs w:val="20"/>
        </w:rPr>
      </w:pPr>
      <w:r w:rsidRPr="00647A54">
        <w:rPr>
          <w:sz w:val="20"/>
          <w:szCs w:val="20"/>
        </w:rPr>
        <w:t>MÉTODOS</w:t>
      </w:r>
    </w:p>
    <w:p w:rsidR="00194A9C" w:rsidRPr="00647A54" w:rsidRDefault="003C726A">
      <w:pPr>
        <w:pStyle w:val="normal0"/>
        <w:spacing w:line="240" w:lineRule="auto"/>
        <w:jc w:val="both"/>
        <w:rPr>
          <w:sz w:val="20"/>
          <w:szCs w:val="20"/>
        </w:rPr>
      </w:pPr>
      <w:r w:rsidRPr="00647A54">
        <w:rPr>
          <w:sz w:val="20"/>
          <w:szCs w:val="20"/>
        </w:rPr>
        <w:t>O método utilizado para a realização da pesquisa consistiu no levantamento bibliográfico de artigos de</w:t>
      </w:r>
      <w:r w:rsidRPr="00647A54">
        <w:rPr>
          <w:sz w:val="20"/>
          <w:szCs w:val="20"/>
        </w:rPr>
        <w:t xml:space="preserve"> periódicos através da utilização da internet. Para a construção do Acervo, a ferramenta utilizada foi o </w:t>
      </w:r>
      <w:proofErr w:type="spellStart"/>
      <w:r w:rsidRPr="00647A54">
        <w:rPr>
          <w:sz w:val="20"/>
          <w:szCs w:val="20"/>
        </w:rPr>
        <w:t>Zotero</w:t>
      </w:r>
      <w:proofErr w:type="spellEnd"/>
      <w:r w:rsidRPr="00647A54">
        <w:rPr>
          <w:sz w:val="20"/>
          <w:szCs w:val="20"/>
        </w:rPr>
        <w:t>, um software agregador de bibliografia que foi projetado para armazenar, gerenciar e citar referências bibliográficas, como livros e artigos.</w:t>
      </w:r>
    </w:p>
    <w:p w:rsidR="00194A9C" w:rsidRPr="00647A54" w:rsidRDefault="003C726A">
      <w:pPr>
        <w:pStyle w:val="normal0"/>
        <w:spacing w:line="240" w:lineRule="auto"/>
        <w:jc w:val="both"/>
        <w:rPr>
          <w:sz w:val="20"/>
          <w:szCs w:val="20"/>
        </w:rPr>
      </w:pPr>
      <w:r w:rsidRPr="00647A54">
        <w:rPr>
          <w:sz w:val="20"/>
          <w:szCs w:val="20"/>
        </w:rPr>
        <w:t xml:space="preserve"> </w:t>
      </w:r>
    </w:p>
    <w:p w:rsidR="00194A9C" w:rsidRPr="00647A54" w:rsidRDefault="003C726A">
      <w:pPr>
        <w:pStyle w:val="normal0"/>
        <w:spacing w:line="240" w:lineRule="auto"/>
        <w:jc w:val="both"/>
        <w:rPr>
          <w:sz w:val="20"/>
          <w:szCs w:val="20"/>
        </w:rPr>
      </w:pPr>
      <w:r w:rsidRPr="00647A54">
        <w:rPr>
          <w:sz w:val="20"/>
          <w:szCs w:val="20"/>
        </w:rPr>
        <w:t>RESULTADOS</w:t>
      </w:r>
    </w:p>
    <w:p w:rsidR="00194A9C" w:rsidRPr="00647A54" w:rsidRDefault="003C726A">
      <w:pPr>
        <w:pStyle w:val="normal0"/>
        <w:spacing w:line="240" w:lineRule="auto"/>
        <w:jc w:val="both"/>
        <w:rPr>
          <w:sz w:val="20"/>
          <w:szCs w:val="20"/>
        </w:rPr>
      </w:pPr>
      <w:r w:rsidRPr="00647A54">
        <w:rPr>
          <w:sz w:val="20"/>
          <w:szCs w:val="20"/>
        </w:rPr>
        <w:t>O Acervo Ibero-Americano de Televisão Digital construiu uma base de dados com 474 artigos, teses e trabalhos acadêmicos, de 19 países diferentes, gerando assim um compartilhamento entre pesquisadores da área. O Acervo constitui, portanto, uma f</w:t>
      </w:r>
      <w:r w:rsidRPr="00647A54">
        <w:rPr>
          <w:sz w:val="20"/>
          <w:szCs w:val="20"/>
        </w:rPr>
        <w:t>erramenta importante para a pesquisa que uniu de forma coesa o resultado dos cinco anos de pesquisa e estabeleceu uma literatura de referência sobre Televisão Digital nos países Ibero-Americanos, possibilitando a futuros pesquisadores um acesso rápido e di</w:t>
      </w:r>
      <w:r w:rsidRPr="00647A54">
        <w:rPr>
          <w:sz w:val="20"/>
          <w:szCs w:val="20"/>
        </w:rPr>
        <w:t xml:space="preserve">reto a essa bibliografia. O acervo pode ser acessado através do link: </w:t>
      </w:r>
      <w:hyperlink r:id="rId6" w:history="1">
        <w:r w:rsidRPr="00647A54">
          <w:rPr>
            <w:sz w:val="20"/>
            <w:szCs w:val="20"/>
          </w:rPr>
          <w:t>http://www.faac.unesp.br/#673,673</w:t>
        </w:r>
      </w:hyperlink>
    </w:p>
    <w:p w:rsidR="00194A9C" w:rsidRPr="00647A54" w:rsidRDefault="00194A9C">
      <w:pPr>
        <w:pStyle w:val="normal0"/>
        <w:spacing w:line="240" w:lineRule="auto"/>
        <w:jc w:val="both"/>
        <w:rPr>
          <w:sz w:val="20"/>
          <w:szCs w:val="20"/>
        </w:rPr>
      </w:pPr>
    </w:p>
    <w:p w:rsidR="00194A9C" w:rsidRPr="00647A54" w:rsidRDefault="003C726A">
      <w:pPr>
        <w:pStyle w:val="normal0"/>
        <w:spacing w:line="240" w:lineRule="auto"/>
        <w:jc w:val="both"/>
        <w:rPr>
          <w:sz w:val="20"/>
          <w:szCs w:val="20"/>
        </w:rPr>
      </w:pPr>
      <w:r w:rsidRPr="00647A54">
        <w:rPr>
          <w:sz w:val="20"/>
          <w:szCs w:val="20"/>
        </w:rPr>
        <w:t>REFERÊNCIAS BIBLIOGRÁFICAS</w:t>
      </w:r>
    </w:p>
    <w:p w:rsidR="00194A9C" w:rsidRPr="00647A54" w:rsidRDefault="00194A9C">
      <w:pPr>
        <w:pStyle w:val="normal0"/>
        <w:spacing w:line="240" w:lineRule="auto"/>
        <w:jc w:val="both"/>
        <w:rPr>
          <w:sz w:val="20"/>
          <w:szCs w:val="20"/>
        </w:rPr>
      </w:pPr>
    </w:p>
    <w:p w:rsidR="00194A9C" w:rsidRPr="00647A54" w:rsidRDefault="003C726A">
      <w:pPr>
        <w:pStyle w:val="normal0"/>
        <w:spacing w:line="240" w:lineRule="auto"/>
        <w:jc w:val="both"/>
        <w:rPr>
          <w:sz w:val="20"/>
          <w:szCs w:val="20"/>
        </w:rPr>
      </w:pPr>
      <w:r w:rsidRPr="00647A54">
        <w:rPr>
          <w:sz w:val="20"/>
          <w:szCs w:val="20"/>
        </w:rPr>
        <w:t xml:space="preserve">ZAMBOM, P. S. </w:t>
      </w:r>
      <w:r w:rsidRPr="00647A54">
        <w:rPr>
          <w:b/>
          <w:sz w:val="20"/>
          <w:szCs w:val="20"/>
        </w:rPr>
        <w:t>Relatório Final da pesquisa: “Televisão digital: matrizes</w:t>
      </w:r>
      <w:r w:rsidRPr="00647A54">
        <w:rPr>
          <w:b/>
          <w:sz w:val="20"/>
          <w:szCs w:val="20"/>
        </w:rPr>
        <w:t xml:space="preserve"> teóricas no espaço ibero-americano” (Andorra, El Salvador, Guatemala, Honduras, Nicarágua, Panamá, Porto Rico, Portugal e República Dominicana)</w:t>
      </w:r>
      <w:r w:rsidRPr="00647A54">
        <w:rPr>
          <w:sz w:val="20"/>
          <w:szCs w:val="20"/>
        </w:rPr>
        <w:t xml:space="preserve">, Bauru, </w:t>
      </w:r>
      <w:proofErr w:type="gramStart"/>
      <w:r w:rsidRPr="00647A54">
        <w:rPr>
          <w:sz w:val="20"/>
          <w:szCs w:val="20"/>
        </w:rPr>
        <w:t>2012</w:t>
      </w:r>
      <w:proofErr w:type="gramEnd"/>
    </w:p>
    <w:p w:rsidR="00194A9C" w:rsidRPr="00647A54" w:rsidRDefault="00194A9C">
      <w:pPr>
        <w:pStyle w:val="normal0"/>
        <w:spacing w:line="240" w:lineRule="auto"/>
        <w:jc w:val="both"/>
        <w:rPr>
          <w:sz w:val="20"/>
          <w:szCs w:val="20"/>
        </w:rPr>
      </w:pPr>
    </w:p>
    <w:p w:rsidR="00194A9C" w:rsidRPr="00647A54" w:rsidRDefault="003C726A">
      <w:pPr>
        <w:pStyle w:val="normal0"/>
        <w:spacing w:line="240" w:lineRule="auto"/>
        <w:jc w:val="both"/>
        <w:rPr>
          <w:sz w:val="20"/>
          <w:szCs w:val="20"/>
        </w:rPr>
      </w:pPr>
      <w:r w:rsidRPr="00647A54">
        <w:rPr>
          <w:sz w:val="20"/>
          <w:szCs w:val="20"/>
        </w:rPr>
        <w:t xml:space="preserve">SOUSA, J. F. </w:t>
      </w:r>
      <w:r w:rsidRPr="00647A54">
        <w:rPr>
          <w:b/>
          <w:sz w:val="20"/>
          <w:szCs w:val="20"/>
        </w:rPr>
        <w:t xml:space="preserve">Relatório Final da pesquisa: “Televisão digital: matrizes teóricas no espaço </w:t>
      </w:r>
      <w:r w:rsidRPr="00647A54">
        <w:rPr>
          <w:b/>
          <w:sz w:val="20"/>
          <w:szCs w:val="20"/>
        </w:rPr>
        <w:t>ibero-americano” (México, Colômbia e Costa Rica)</w:t>
      </w:r>
      <w:r w:rsidRPr="00647A54">
        <w:rPr>
          <w:sz w:val="20"/>
          <w:szCs w:val="20"/>
        </w:rPr>
        <w:t xml:space="preserve">, Bauru, </w:t>
      </w:r>
      <w:proofErr w:type="gramStart"/>
      <w:r w:rsidRPr="00647A54">
        <w:rPr>
          <w:sz w:val="20"/>
          <w:szCs w:val="20"/>
        </w:rPr>
        <w:t>2011</w:t>
      </w:r>
      <w:proofErr w:type="gramEnd"/>
    </w:p>
    <w:sectPr w:rsidR="00194A9C" w:rsidRPr="00647A54" w:rsidSect="00194A9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6A" w:rsidRDefault="003C726A" w:rsidP="00194A9C">
      <w:pPr>
        <w:spacing w:after="0" w:line="240" w:lineRule="auto"/>
      </w:pPr>
      <w:r>
        <w:separator/>
      </w:r>
    </w:p>
  </w:endnote>
  <w:endnote w:type="continuationSeparator" w:id="0">
    <w:p w:rsidR="003C726A" w:rsidRDefault="003C726A" w:rsidP="0019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6A" w:rsidRDefault="003C726A" w:rsidP="00194A9C">
      <w:pPr>
        <w:spacing w:after="0" w:line="240" w:lineRule="auto"/>
      </w:pPr>
      <w:r w:rsidRPr="00194A9C">
        <w:rPr>
          <w:color w:val="000000"/>
        </w:rPr>
        <w:separator/>
      </w:r>
    </w:p>
  </w:footnote>
  <w:footnote w:type="continuationSeparator" w:id="0">
    <w:p w:rsidR="003C726A" w:rsidRDefault="003C726A" w:rsidP="00194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4A9C"/>
    <w:rsid w:val="00194A9C"/>
    <w:rsid w:val="003C726A"/>
    <w:rsid w:val="00647A54"/>
    <w:rsid w:val="00E1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94A9C"/>
    <w:pPr>
      <w:widowControl/>
    </w:pPr>
  </w:style>
  <w:style w:type="paragraph" w:styleId="Ttulo">
    <w:name w:val="Title"/>
    <w:basedOn w:val="normal0"/>
    <w:next w:val="Textbody"/>
    <w:rsid w:val="00194A9C"/>
    <w:pPr>
      <w:keepNext/>
      <w:spacing w:before="240" w:after="120"/>
    </w:pPr>
    <w:rPr>
      <w:rFonts w:ascii="Trebuchet MS" w:eastAsia="Trebuchet MS" w:hAnsi="Trebuchet MS" w:cs="Trebuchet MS"/>
      <w:sz w:val="42"/>
      <w:szCs w:val="28"/>
    </w:rPr>
  </w:style>
  <w:style w:type="paragraph" w:customStyle="1" w:styleId="Textbody">
    <w:name w:val="Text body"/>
    <w:basedOn w:val="Standard"/>
    <w:rsid w:val="00194A9C"/>
    <w:pPr>
      <w:spacing w:after="120"/>
    </w:pPr>
  </w:style>
  <w:style w:type="paragraph" w:styleId="Lista">
    <w:name w:val="List"/>
    <w:basedOn w:val="Textbody"/>
    <w:rsid w:val="00194A9C"/>
    <w:rPr>
      <w:rFonts w:cs="Mangal"/>
    </w:rPr>
  </w:style>
  <w:style w:type="paragraph" w:customStyle="1" w:styleId="Caption">
    <w:name w:val="Caption"/>
    <w:basedOn w:val="Standard"/>
    <w:rsid w:val="00194A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94A9C"/>
    <w:pPr>
      <w:suppressLineNumbers/>
    </w:pPr>
    <w:rPr>
      <w:rFonts w:cs="Mangal"/>
    </w:rPr>
  </w:style>
  <w:style w:type="paragraph" w:customStyle="1" w:styleId="Heading1">
    <w:name w:val="Heading 1"/>
    <w:next w:val="Textbody"/>
    <w:rsid w:val="00194A9C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customStyle="1" w:styleId="Heading2">
    <w:name w:val="Heading 2"/>
    <w:next w:val="Textbody"/>
    <w:rsid w:val="00194A9C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customStyle="1" w:styleId="Heading3">
    <w:name w:val="Heading 3"/>
    <w:next w:val="Textbody"/>
    <w:rsid w:val="00194A9C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customStyle="1" w:styleId="Heading4">
    <w:name w:val="Heading 4"/>
    <w:next w:val="Textbody"/>
    <w:rsid w:val="00194A9C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Heading5">
    <w:name w:val="Heading 5"/>
    <w:next w:val="Textbody"/>
    <w:rsid w:val="00194A9C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customStyle="1" w:styleId="Heading6">
    <w:name w:val="Heading 6"/>
    <w:next w:val="Textbody"/>
    <w:rsid w:val="00194A9C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customStyle="1" w:styleId="normal0">
    <w:name w:val="normal"/>
    <w:rsid w:val="00194A9C"/>
    <w:pPr>
      <w:widowControl/>
      <w:spacing w:after="0"/>
    </w:pPr>
    <w:rPr>
      <w:rFonts w:ascii="Arial" w:eastAsia="Arial" w:hAnsi="Arial" w:cs="Arial"/>
      <w:color w:val="000000"/>
    </w:rPr>
  </w:style>
  <w:style w:type="paragraph" w:styleId="Subttulo">
    <w:name w:val="Subtitle"/>
    <w:basedOn w:val="normal0"/>
    <w:next w:val="Textbody"/>
    <w:rsid w:val="00194A9C"/>
    <w:pPr>
      <w:spacing w:after="200"/>
      <w:jc w:val="center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character" w:customStyle="1" w:styleId="Internetlink">
    <w:name w:val="Internet link"/>
    <w:rsid w:val="00194A9C"/>
    <w:rPr>
      <w:color w:val="000080"/>
      <w:u w:val="single"/>
    </w:rPr>
  </w:style>
  <w:style w:type="character" w:customStyle="1" w:styleId="NumberingSymbols">
    <w:name w:val="Numbering Symbols"/>
    <w:rsid w:val="00194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ac.unesp.br/#673,67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Acervo TVD Fórum de Extensão.docx</dc:title>
  <dc:creator>DÁRIO</dc:creator>
  <cp:lastModifiedBy>Monique</cp:lastModifiedBy>
  <cp:revision>3</cp:revision>
  <cp:lastPrinted>2013-04-14T21:57:00Z</cp:lastPrinted>
  <dcterms:created xsi:type="dcterms:W3CDTF">2013-09-10T22:18:00Z</dcterms:created>
  <dcterms:modified xsi:type="dcterms:W3CDTF">2013-09-10T23:08:00Z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