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D7" w:rsidRPr="009123CF" w:rsidRDefault="009D75B1" w:rsidP="00407DB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123CF">
        <w:rPr>
          <w:rFonts w:ascii="Arial" w:hAnsi="Arial" w:cs="Arial"/>
          <w:b/>
          <w:sz w:val="20"/>
          <w:szCs w:val="20"/>
        </w:rPr>
        <w:t>Projeto de desenvolvimento e apoio ao Observatório Cidadão de Piracicaba</w:t>
      </w:r>
    </w:p>
    <w:p w:rsidR="009123CF" w:rsidRDefault="009123CF" w:rsidP="00407DB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23CF" w:rsidRPr="00407DBF" w:rsidRDefault="009123CF" w:rsidP="00407DB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Coordenador: Wagner de Melo Romão (FCL/Araraquara)</w:t>
      </w:r>
    </w:p>
    <w:p w:rsidR="009D75B1" w:rsidRPr="00407DBF" w:rsidRDefault="009D75B1" w:rsidP="00407DB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D75B1" w:rsidRPr="00407DBF" w:rsidRDefault="009D75B1" w:rsidP="00407D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07DBF">
        <w:rPr>
          <w:rFonts w:ascii="Arial" w:hAnsi="Arial" w:cs="Arial"/>
          <w:sz w:val="20"/>
          <w:szCs w:val="20"/>
        </w:rPr>
        <w:t>INTRODUÇÃO</w:t>
      </w:r>
    </w:p>
    <w:p w:rsidR="00407DBF" w:rsidRPr="00407DBF" w:rsidRDefault="00407DBF" w:rsidP="00D946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Cada vez mais, o controle social </w:t>
      </w:r>
      <w:r w:rsidRPr="00407DBF">
        <w:rPr>
          <w:rFonts w:ascii="Arial" w:hAnsi="Arial" w:cs="Arial"/>
          <w:sz w:val="20"/>
          <w:szCs w:val="20"/>
        </w:rPr>
        <w:t>da atuação de governos e parlamentos</w:t>
      </w:r>
      <w:r>
        <w:rPr>
          <w:rFonts w:ascii="Arial" w:hAnsi="Arial" w:cs="Arial"/>
          <w:sz w:val="20"/>
          <w:szCs w:val="20"/>
        </w:rPr>
        <w:t xml:space="preserve"> no</w:t>
      </w:r>
      <w:r w:rsidRPr="00407DBF">
        <w:rPr>
          <w:rFonts w:ascii="Arial" w:hAnsi="Arial" w:cs="Arial"/>
          <w:sz w:val="20"/>
          <w:szCs w:val="20"/>
        </w:rPr>
        <w:t xml:space="preserve"> nível local</w:t>
      </w:r>
      <w:r>
        <w:rPr>
          <w:rFonts w:ascii="Arial" w:hAnsi="Arial" w:cs="Arial"/>
          <w:sz w:val="20"/>
          <w:szCs w:val="20"/>
        </w:rPr>
        <w:t xml:space="preserve"> tem sido realizado por </w:t>
      </w:r>
      <w:r w:rsidRPr="00407DBF">
        <w:rPr>
          <w:rFonts w:ascii="Arial" w:hAnsi="Arial" w:cs="Arial"/>
          <w:sz w:val="20"/>
          <w:szCs w:val="20"/>
        </w:rPr>
        <w:t>entidades da sociedade civil</w:t>
      </w:r>
      <w:r>
        <w:rPr>
          <w:rFonts w:ascii="Arial" w:hAnsi="Arial" w:cs="Arial"/>
          <w:sz w:val="20"/>
          <w:szCs w:val="20"/>
        </w:rPr>
        <w:t xml:space="preserve"> organizadas</w:t>
      </w:r>
      <w:r w:rsidRPr="00407DBF">
        <w:rPr>
          <w:rFonts w:ascii="Arial" w:hAnsi="Arial" w:cs="Arial"/>
          <w:sz w:val="20"/>
          <w:szCs w:val="20"/>
        </w:rPr>
        <w:t xml:space="preserve"> em redes ou observatórios </w:t>
      </w:r>
      <w:r>
        <w:rPr>
          <w:rFonts w:ascii="Arial" w:hAnsi="Arial" w:cs="Arial"/>
          <w:sz w:val="20"/>
          <w:szCs w:val="20"/>
        </w:rPr>
        <w:t>de políticas públicas. Neles, busca-se</w:t>
      </w:r>
      <w:r w:rsidRPr="00407DBF">
        <w:rPr>
          <w:rFonts w:ascii="Arial" w:hAnsi="Arial" w:cs="Arial"/>
          <w:sz w:val="20"/>
          <w:szCs w:val="20"/>
        </w:rPr>
        <w:t xml:space="preserve"> estabelecer parâmetros de atuação de Legislativos e Executivos locais.</w:t>
      </w:r>
      <w:r>
        <w:rPr>
          <w:rFonts w:ascii="Arial" w:hAnsi="Arial" w:cs="Arial"/>
          <w:sz w:val="20"/>
          <w:szCs w:val="20"/>
        </w:rPr>
        <w:t xml:space="preserve"> Em geral,</w:t>
      </w:r>
      <w:r w:rsidRPr="00407DBF">
        <w:rPr>
          <w:rFonts w:ascii="Arial" w:hAnsi="Arial" w:cs="Arial"/>
          <w:sz w:val="20"/>
          <w:szCs w:val="20"/>
        </w:rPr>
        <w:t xml:space="preserve"> são estabelecidos processos avaliativos sobre a ação governamental, que atingem a mídia local e são divulgados para a população. Com o passar dos anos, essas informações vão ganhando credibilidade e essas redes ou observatórios conquistam legitimidade para </w:t>
      </w:r>
      <w:r w:rsidR="00D94687">
        <w:rPr>
          <w:rFonts w:ascii="Arial" w:hAnsi="Arial" w:cs="Arial"/>
          <w:sz w:val="20"/>
          <w:szCs w:val="20"/>
        </w:rPr>
        <w:t xml:space="preserve">propor novas práticas governamentais, no sentido da ampliação da democratização do Estado. O Observatório Cidadão de Piracicaba é uma dessas iniciativas. </w:t>
      </w:r>
    </w:p>
    <w:p w:rsidR="00407DBF" w:rsidRPr="00407DBF" w:rsidRDefault="00407DBF" w:rsidP="009123CF">
      <w:pPr>
        <w:spacing w:after="0" w:line="24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:rsidR="009D75B1" w:rsidRDefault="00D94687" w:rsidP="009123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OBJETIVOS</w:t>
      </w:r>
    </w:p>
    <w:p w:rsidR="00D94687" w:rsidRPr="00D94687" w:rsidRDefault="00D94687" w:rsidP="009123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projeto de extensão visa </w:t>
      </w:r>
      <w:r w:rsidRPr="00D94687">
        <w:rPr>
          <w:rFonts w:ascii="Arial" w:hAnsi="Arial" w:cs="Arial"/>
          <w:sz w:val="20"/>
          <w:szCs w:val="20"/>
        </w:rPr>
        <w:t>fornecer ao Observatório os subsídios científicos e próprios da pesquisa acadêmica para a geração de dados primários e análises nas áreas da participação social, açã</w:t>
      </w:r>
      <w:r>
        <w:rPr>
          <w:rFonts w:ascii="Arial" w:hAnsi="Arial" w:cs="Arial"/>
          <w:sz w:val="20"/>
          <w:szCs w:val="20"/>
        </w:rPr>
        <w:t>o do Legislativo e do Executivo e</w:t>
      </w:r>
      <w:r w:rsidRPr="00D94687">
        <w:rPr>
          <w:rFonts w:ascii="Arial" w:hAnsi="Arial" w:cs="Arial"/>
          <w:sz w:val="20"/>
          <w:szCs w:val="20"/>
        </w:rPr>
        <w:t xml:space="preserve"> Transparência, além de iniciativas de formação cidadã.</w:t>
      </w:r>
      <w:r>
        <w:rPr>
          <w:rFonts w:ascii="Arial" w:hAnsi="Arial" w:cs="Arial"/>
          <w:sz w:val="20"/>
          <w:szCs w:val="20"/>
        </w:rPr>
        <w:t xml:space="preserve"> Essa atuação também gera a oportunidade de </w:t>
      </w:r>
      <w:r w:rsidRPr="00D94687">
        <w:rPr>
          <w:rFonts w:ascii="Arial" w:hAnsi="Arial" w:cs="Arial"/>
          <w:sz w:val="20"/>
          <w:szCs w:val="20"/>
        </w:rPr>
        <w:t>divulgação científica para a comunidade piracicabana, além de fornecer informações importantes para a avaliação do poder público e sua atuação junto a ele.</w:t>
      </w:r>
    </w:p>
    <w:p w:rsidR="009D75B1" w:rsidRPr="00407DBF" w:rsidRDefault="009D75B1" w:rsidP="009123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75B1" w:rsidRPr="00407DBF" w:rsidRDefault="009123CF" w:rsidP="009123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MÉ</w:t>
      </w:r>
      <w:r w:rsidR="009D75B1" w:rsidRPr="00407DBF">
        <w:rPr>
          <w:rFonts w:ascii="Arial" w:hAnsi="Arial" w:cs="Arial"/>
          <w:sz w:val="20"/>
          <w:szCs w:val="20"/>
        </w:rPr>
        <w:t>TODOS</w:t>
      </w:r>
    </w:p>
    <w:p w:rsidR="009D75B1" w:rsidRDefault="00D94687" w:rsidP="009123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4687">
        <w:rPr>
          <w:rFonts w:ascii="Arial" w:hAnsi="Arial" w:cs="Arial"/>
          <w:sz w:val="20"/>
          <w:szCs w:val="20"/>
        </w:rPr>
        <w:t>Módulo 1 – Elaboração de indicadores sobre espaços de participação social, Câmara Municipal, Executivo e mecanismos de transparência pública. Coleta de dados primários e secundários. Sistematização e análise dos dados. Produção de material para publicação no site do Observatório.</w:t>
      </w:r>
    </w:p>
    <w:p w:rsidR="00D94687" w:rsidRPr="00D94687" w:rsidRDefault="00D94687" w:rsidP="009123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4687">
        <w:rPr>
          <w:rFonts w:ascii="Arial" w:hAnsi="Arial" w:cs="Arial"/>
          <w:sz w:val="20"/>
          <w:szCs w:val="20"/>
        </w:rPr>
        <w:t>Módulo 2 – Pesquisa de percepção social junto à população de Piracicaba.</w:t>
      </w:r>
    </w:p>
    <w:p w:rsidR="00D94687" w:rsidRDefault="00D94687" w:rsidP="009123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4687">
        <w:rPr>
          <w:rFonts w:ascii="Arial" w:hAnsi="Arial" w:cs="Arial"/>
          <w:sz w:val="20"/>
          <w:szCs w:val="20"/>
        </w:rPr>
        <w:t>Módulo 3 – Participação em reuniões periódicas de avaliação do Observatório. Realização de atividades de avaliação na equipe interna. Divulgação dos trabalhos de extensão em Araraquara e em eventos relacionados ao tema no país.</w:t>
      </w:r>
    </w:p>
    <w:p w:rsidR="009D75B1" w:rsidRPr="00407DBF" w:rsidRDefault="009D75B1" w:rsidP="009123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75B1" w:rsidRDefault="009D75B1" w:rsidP="009123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DBF">
        <w:rPr>
          <w:rFonts w:ascii="Arial" w:hAnsi="Arial" w:cs="Arial"/>
          <w:sz w:val="20"/>
          <w:szCs w:val="20"/>
        </w:rPr>
        <w:t>RESULTADOS</w:t>
      </w:r>
    </w:p>
    <w:p w:rsidR="009123CF" w:rsidRDefault="00D94687" w:rsidP="009123C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94687">
        <w:rPr>
          <w:rFonts w:ascii="Arial" w:hAnsi="Arial" w:cs="Arial"/>
          <w:sz w:val="20"/>
          <w:szCs w:val="20"/>
        </w:rPr>
        <w:t xml:space="preserve">- </w:t>
      </w:r>
      <w:r w:rsidR="009123CF">
        <w:rPr>
          <w:rFonts w:ascii="Arial" w:hAnsi="Arial" w:cs="Arial"/>
          <w:sz w:val="20"/>
          <w:szCs w:val="20"/>
        </w:rPr>
        <w:t xml:space="preserve">Publicação de artigo na edição de agosto de 2013 de MUNICÍPIOS – Revista de Administração Municipal, intitulado </w:t>
      </w:r>
      <w:r w:rsidR="009123CF" w:rsidRPr="009123CF">
        <w:rPr>
          <w:rFonts w:ascii="Arial" w:hAnsi="Arial" w:cs="Arial"/>
          <w:i/>
          <w:sz w:val="20"/>
          <w:szCs w:val="20"/>
        </w:rPr>
        <w:t>A contribuição do Observatório Cidadão de Piracicaba para a transparência pública e o acesso à informação no município.</w:t>
      </w:r>
    </w:p>
    <w:p w:rsidR="00D94687" w:rsidRDefault="009123CF" w:rsidP="009123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Re</w:t>
      </w:r>
      <w:r w:rsidR="00D94687" w:rsidRPr="00D94687">
        <w:rPr>
          <w:rFonts w:ascii="Arial" w:hAnsi="Arial" w:cs="Arial"/>
          <w:sz w:val="20"/>
          <w:szCs w:val="20"/>
        </w:rPr>
        <w:t>latório analítico sobre as conferências municipais de políticas públi</w:t>
      </w:r>
      <w:bookmarkStart w:id="0" w:name="_GoBack"/>
      <w:bookmarkEnd w:id="0"/>
      <w:r w:rsidR="00D94687" w:rsidRPr="00D94687">
        <w:rPr>
          <w:rFonts w:ascii="Arial" w:hAnsi="Arial" w:cs="Arial"/>
          <w:sz w:val="20"/>
          <w:szCs w:val="20"/>
        </w:rPr>
        <w:t>cas (Cidade, Educação, Assistência Social, Saúde, Esporte, Igualdade Racial e Cultura e outras) realizadas em Piracicaba em 2013.</w:t>
      </w:r>
    </w:p>
    <w:p w:rsidR="009123CF" w:rsidRDefault="009123CF" w:rsidP="009123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</w:t>
      </w:r>
      <w:r w:rsidR="00D94687" w:rsidRPr="00D94687">
        <w:rPr>
          <w:rFonts w:ascii="Arial" w:hAnsi="Arial" w:cs="Arial"/>
          <w:sz w:val="20"/>
          <w:szCs w:val="20"/>
        </w:rPr>
        <w:t xml:space="preserve">laboração </w:t>
      </w:r>
      <w:r>
        <w:rPr>
          <w:rFonts w:ascii="Arial" w:hAnsi="Arial" w:cs="Arial"/>
          <w:sz w:val="20"/>
          <w:szCs w:val="20"/>
        </w:rPr>
        <w:t xml:space="preserve">de proposta </w:t>
      </w:r>
      <w:r w:rsidR="00D94687" w:rsidRPr="00D94687">
        <w:rPr>
          <w:rFonts w:ascii="Arial" w:hAnsi="Arial" w:cs="Arial"/>
          <w:sz w:val="20"/>
          <w:szCs w:val="20"/>
        </w:rPr>
        <w:t>do módulo "De olho no Legislativo", de análise do Legislativo do município</w:t>
      </w:r>
      <w:r>
        <w:rPr>
          <w:rFonts w:ascii="Arial" w:hAnsi="Arial" w:cs="Arial"/>
          <w:sz w:val="20"/>
          <w:szCs w:val="20"/>
        </w:rPr>
        <w:t>.</w:t>
      </w:r>
    </w:p>
    <w:p w:rsidR="00D94687" w:rsidRDefault="009123CF" w:rsidP="009123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Apresentação no painel </w:t>
      </w:r>
      <w:r w:rsidRPr="009123CF">
        <w:rPr>
          <w:rFonts w:ascii="Arial" w:hAnsi="Arial" w:cs="Arial"/>
          <w:i/>
          <w:sz w:val="20"/>
          <w:szCs w:val="20"/>
        </w:rPr>
        <w:t>Observando a cidade: experiências de monitoramento e políticas públicas pela sociedade civil</w:t>
      </w:r>
      <w:r>
        <w:rPr>
          <w:rFonts w:ascii="Arial" w:hAnsi="Arial" w:cs="Arial"/>
          <w:sz w:val="20"/>
          <w:szCs w:val="20"/>
        </w:rPr>
        <w:t xml:space="preserve">, no Encontro Internacional Participação, Democracia e Políticas Públicas, ocorrido na </w:t>
      </w:r>
      <w:proofErr w:type="gramStart"/>
      <w:r>
        <w:rPr>
          <w:rFonts w:ascii="Arial" w:hAnsi="Arial" w:cs="Arial"/>
          <w:sz w:val="20"/>
          <w:szCs w:val="20"/>
        </w:rPr>
        <w:t>Unesp</w:t>
      </w:r>
      <w:proofErr w:type="gramEnd"/>
      <w:r>
        <w:rPr>
          <w:rFonts w:ascii="Arial" w:hAnsi="Arial" w:cs="Arial"/>
          <w:sz w:val="20"/>
          <w:szCs w:val="20"/>
        </w:rPr>
        <w:t xml:space="preserve"> Araraquara em abril de 2013.</w:t>
      </w:r>
    </w:p>
    <w:p w:rsidR="009123CF" w:rsidRDefault="009123CF" w:rsidP="009123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Elaboração da cartilha </w:t>
      </w:r>
      <w:r w:rsidRPr="009123CF">
        <w:rPr>
          <w:rFonts w:ascii="Arial" w:hAnsi="Arial" w:cs="Arial"/>
          <w:i/>
          <w:sz w:val="20"/>
          <w:szCs w:val="20"/>
        </w:rPr>
        <w:t>Como participar do orçamento público de Piracicaba</w:t>
      </w:r>
      <w:r>
        <w:rPr>
          <w:rFonts w:ascii="Arial" w:hAnsi="Arial" w:cs="Arial"/>
          <w:sz w:val="20"/>
          <w:szCs w:val="20"/>
        </w:rPr>
        <w:t>.</w:t>
      </w:r>
    </w:p>
    <w:p w:rsidR="009123CF" w:rsidRPr="00407DBF" w:rsidRDefault="009123CF" w:rsidP="009123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Colaboração para o site www.observatoriopiracicaba.org.br</w:t>
      </w:r>
    </w:p>
    <w:sectPr w:rsidR="009123CF" w:rsidRPr="00407D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B1"/>
    <w:rsid w:val="00407DBF"/>
    <w:rsid w:val="009123CF"/>
    <w:rsid w:val="009D75B1"/>
    <w:rsid w:val="00A372F5"/>
    <w:rsid w:val="00D94687"/>
    <w:rsid w:val="00E8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405</Words>
  <Characters>2447</Characters>
  <Application>Microsoft Office Word</Application>
  <DocSecurity>0</DocSecurity>
  <Lines>46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</dc:creator>
  <cp:lastModifiedBy>wagner</cp:lastModifiedBy>
  <cp:revision>1</cp:revision>
  <dcterms:created xsi:type="dcterms:W3CDTF">2013-09-02T13:57:00Z</dcterms:created>
  <dcterms:modified xsi:type="dcterms:W3CDTF">2013-09-02T14:48:00Z</dcterms:modified>
</cp:coreProperties>
</file>