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6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6"/>
      </w:tblGrid>
      <w:tr w:rsidR="005114A6" w:rsidRPr="00340DE4" w:rsidTr="005114A6">
        <w:trPr>
          <w:trHeight w:val="557"/>
        </w:trPr>
        <w:tc>
          <w:tcPr>
            <w:tcW w:w="9846" w:type="dxa"/>
          </w:tcPr>
          <w:p w:rsidR="005114A6" w:rsidRPr="00340DE4" w:rsidRDefault="005114A6" w:rsidP="00340DE4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40DE4">
              <w:rPr>
                <w:rFonts w:ascii="Arial" w:hAnsi="Arial" w:cs="Arial"/>
                <w:b/>
                <w:iCs/>
                <w:sz w:val="20"/>
                <w:szCs w:val="20"/>
              </w:rPr>
              <w:t>7</w:t>
            </w:r>
            <w:r w:rsidRPr="00340DE4">
              <w:rPr>
                <w:rFonts w:ascii="Arial" w:hAnsi="Arial" w:cs="Arial"/>
                <w:b/>
                <w:iCs/>
                <w:sz w:val="20"/>
                <w:szCs w:val="20"/>
                <w:u w:val="single"/>
                <w:vertAlign w:val="superscript"/>
              </w:rPr>
              <w:t>o</w:t>
            </w:r>
            <w:r w:rsidRPr="00340DE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Congresso de Extensão Universitária da UNESP </w:t>
            </w:r>
          </w:p>
          <w:p w:rsidR="005114A6" w:rsidRPr="00340DE4" w:rsidRDefault="005114A6" w:rsidP="00340DE4">
            <w:pPr>
              <w:spacing w:after="0"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340DE4">
              <w:rPr>
                <w:rFonts w:ascii="Arial" w:hAnsi="Arial" w:cs="Arial"/>
                <w:iCs/>
                <w:sz w:val="20"/>
                <w:szCs w:val="20"/>
              </w:rPr>
              <w:t>Área temática</w:t>
            </w:r>
            <w:r w:rsidR="005216DB" w:rsidRPr="00340DE4">
              <w:rPr>
                <w:rFonts w:ascii="Arial" w:hAnsi="Arial" w:cs="Arial"/>
                <w:iCs/>
                <w:sz w:val="20"/>
                <w:szCs w:val="20"/>
              </w:rPr>
              <w:t xml:space="preserve"> SAÚDE</w:t>
            </w:r>
          </w:p>
        </w:tc>
      </w:tr>
      <w:tr w:rsidR="00ED544C" w:rsidRPr="00340DE4" w:rsidTr="00ED544C">
        <w:trPr>
          <w:trHeight w:val="2439"/>
        </w:trPr>
        <w:tc>
          <w:tcPr>
            <w:tcW w:w="9846" w:type="dxa"/>
          </w:tcPr>
          <w:p w:rsidR="00ED544C" w:rsidRPr="00340DE4" w:rsidRDefault="00ED544C" w:rsidP="00340D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40DE4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="005216DB" w:rsidRPr="00340D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CONTROLE POPULACIONAL DE CÃES E GATOS NO MUNICÍPIO DE BOTUCATU</w:t>
            </w:r>
          </w:p>
          <w:p w:rsidR="005216DB" w:rsidRPr="00340DE4" w:rsidRDefault="005216DB" w:rsidP="00340DE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40DE4">
              <w:rPr>
                <w:rFonts w:ascii="Arial" w:hAnsi="Arial" w:cs="Arial"/>
                <w:iCs/>
                <w:sz w:val="20"/>
                <w:szCs w:val="20"/>
              </w:rPr>
              <w:t>Stelio P L Luna, Fabiana P Orlando, Rosana Va</w:t>
            </w:r>
            <w:r w:rsidR="00F50FFF">
              <w:rPr>
                <w:rFonts w:ascii="Arial" w:hAnsi="Arial" w:cs="Arial"/>
                <w:iCs/>
                <w:sz w:val="20"/>
                <w:szCs w:val="20"/>
              </w:rPr>
              <w:t>stella, Camila B. da Silva e Je</w:t>
            </w:r>
            <w:r w:rsidRPr="00340DE4">
              <w:rPr>
                <w:rFonts w:ascii="Arial" w:hAnsi="Arial" w:cs="Arial"/>
                <w:iCs/>
                <w:sz w:val="20"/>
                <w:szCs w:val="20"/>
              </w:rPr>
              <w:t>nif</w:t>
            </w:r>
            <w:r w:rsidR="00F50FFF">
              <w:rPr>
                <w:rFonts w:ascii="Arial" w:hAnsi="Arial" w:cs="Arial"/>
                <w:iCs/>
                <w:sz w:val="20"/>
                <w:szCs w:val="20"/>
              </w:rPr>
              <w:t>f</w:t>
            </w:r>
            <w:r w:rsidRPr="00340DE4">
              <w:rPr>
                <w:rFonts w:ascii="Arial" w:hAnsi="Arial" w:cs="Arial"/>
                <w:iCs/>
                <w:sz w:val="20"/>
                <w:szCs w:val="20"/>
              </w:rPr>
              <w:t>er G F Coris</w:t>
            </w:r>
          </w:p>
          <w:p w:rsidR="00ED544C" w:rsidRPr="00340DE4" w:rsidRDefault="00ED544C" w:rsidP="00340DE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340DE4">
              <w:rPr>
                <w:rFonts w:ascii="Arial" w:hAnsi="Arial" w:cs="Arial"/>
                <w:iCs/>
                <w:sz w:val="20"/>
                <w:szCs w:val="20"/>
              </w:rPr>
              <w:t xml:space="preserve"> (Departamento de </w:t>
            </w:r>
            <w:r w:rsidR="005216DB" w:rsidRPr="00340DE4">
              <w:rPr>
                <w:rFonts w:ascii="Arial" w:hAnsi="Arial" w:cs="Arial"/>
                <w:iCs/>
                <w:sz w:val="20"/>
                <w:szCs w:val="20"/>
              </w:rPr>
              <w:t>Cirurgia e Aestesiologia Veterinária</w:t>
            </w:r>
            <w:r w:rsidRPr="00340DE4">
              <w:rPr>
                <w:rFonts w:ascii="Arial" w:hAnsi="Arial" w:cs="Arial"/>
                <w:iCs/>
                <w:sz w:val="20"/>
                <w:szCs w:val="20"/>
              </w:rPr>
              <w:t xml:space="preserve"> – </w:t>
            </w:r>
            <w:r w:rsidR="005216DB" w:rsidRPr="00340DE4">
              <w:rPr>
                <w:rFonts w:ascii="Arial" w:hAnsi="Arial" w:cs="Arial"/>
                <w:iCs/>
                <w:sz w:val="20"/>
                <w:szCs w:val="20"/>
              </w:rPr>
              <w:t>FMVZ</w:t>
            </w:r>
            <w:r w:rsidRPr="00340DE4">
              <w:rPr>
                <w:rFonts w:ascii="Arial" w:hAnsi="Arial" w:cs="Arial"/>
                <w:iCs/>
                <w:sz w:val="20"/>
                <w:szCs w:val="20"/>
              </w:rPr>
              <w:t xml:space="preserve">, Câmpus de Botucatu, UNESP) </w:t>
            </w:r>
            <w:r w:rsidR="005216DB" w:rsidRPr="00340DE4">
              <w:rPr>
                <w:rFonts w:ascii="Arial" w:hAnsi="Arial" w:cs="Arial"/>
                <w:iCs/>
                <w:sz w:val="20"/>
                <w:szCs w:val="20"/>
              </w:rPr>
              <w:t>stelio@fmvz.unesp.br</w:t>
            </w:r>
            <w:bookmarkStart w:id="0" w:name="_GoBack"/>
            <w:bookmarkEnd w:id="0"/>
          </w:p>
          <w:p w:rsidR="00ED544C" w:rsidRPr="00340DE4" w:rsidRDefault="00ED544C" w:rsidP="00340DE4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40DE4" w:rsidRPr="00340DE4" w:rsidRDefault="00ED544C" w:rsidP="00340D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DE4">
              <w:rPr>
                <w:rFonts w:ascii="Arial" w:hAnsi="Arial" w:cs="Arial"/>
                <w:b/>
                <w:iCs/>
                <w:sz w:val="20"/>
                <w:szCs w:val="20"/>
              </w:rPr>
              <w:t>Introdução</w:t>
            </w:r>
            <w:r w:rsidRPr="00340DE4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="00340DE4" w:rsidRPr="00340DE4">
              <w:rPr>
                <w:rFonts w:ascii="Arial" w:hAnsi="Arial" w:cs="Arial"/>
                <w:sz w:val="20"/>
                <w:szCs w:val="20"/>
              </w:rPr>
              <w:t xml:space="preserve">A criação inadequada de cães e gatos altera os padrões de bem-estar dos animais, </w:t>
            </w:r>
            <w:r w:rsidR="00340DE4">
              <w:rPr>
                <w:rFonts w:ascii="Arial" w:hAnsi="Arial" w:cs="Arial"/>
                <w:sz w:val="20"/>
                <w:szCs w:val="20"/>
              </w:rPr>
              <w:t>facilita</w:t>
            </w:r>
            <w:r w:rsidR="00340DE4" w:rsidRPr="00340DE4">
              <w:rPr>
                <w:rFonts w:ascii="Arial" w:hAnsi="Arial" w:cs="Arial"/>
                <w:sz w:val="20"/>
                <w:szCs w:val="20"/>
              </w:rPr>
              <w:t xml:space="preserve"> a transmissão de doenças, ocorrências de acidentes, agressões e contaminação ambiental. O rápido comportamento reprodutivo e amadurecimento sexual dessas espécies, as numerosas proles, a falta de medidas políticas eficazes, a falta de orientação sobre a guarda responsável e de condições de educação e higiene propiciam inúmeras condições adversas, o que pode gerar abandono, aumentando os riscos </w:t>
            </w:r>
            <w:r w:rsidR="005216DB" w:rsidRPr="00340DE4">
              <w:rPr>
                <w:rFonts w:ascii="Arial" w:hAnsi="Arial" w:cs="Arial"/>
                <w:iCs/>
                <w:sz w:val="20"/>
                <w:szCs w:val="20"/>
              </w:rPr>
              <w:t>exces</w:t>
            </w:r>
            <w:r w:rsidR="00340DE4">
              <w:rPr>
                <w:rFonts w:ascii="Arial" w:hAnsi="Arial" w:cs="Arial"/>
                <w:iCs/>
                <w:sz w:val="20"/>
                <w:szCs w:val="20"/>
              </w:rPr>
              <w:t xml:space="preserve">so de população de cães e gatos, </w:t>
            </w:r>
            <w:r w:rsidR="005216DB" w:rsidRPr="00340DE4">
              <w:rPr>
                <w:rFonts w:ascii="Arial" w:hAnsi="Arial" w:cs="Arial"/>
                <w:iCs/>
                <w:sz w:val="20"/>
                <w:szCs w:val="20"/>
              </w:rPr>
              <w:t>problemas de saúde pública, com transmissão de zoonoses, risco de acidentes e dejetos nas vias públicas, bem como compromete o bem-estar dos animais. A educação para a posse responsável e a contracepção cirúrgica são os métodos indicados pela OMS para combater o problema</w:t>
            </w:r>
            <w:r w:rsidRPr="00340DE4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Pr="00340DE4">
              <w:rPr>
                <w:rFonts w:ascii="Arial" w:hAnsi="Arial" w:cs="Arial"/>
                <w:b/>
                <w:iCs/>
                <w:sz w:val="20"/>
                <w:szCs w:val="20"/>
              </w:rPr>
              <w:t>Objetivos</w:t>
            </w:r>
            <w:r w:rsidRPr="00340DE4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="00E5657D" w:rsidRPr="00340DE4">
              <w:rPr>
                <w:rFonts w:ascii="Arial" w:hAnsi="Arial" w:cs="Arial"/>
                <w:sz w:val="20"/>
                <w:szCs w:val="20"/>
              </w:rPr>
              <w:t>Diante deste cenário este projeto busca informar a população, particularmente crianças e adolescentes, sobre a importância da posse responsável de cães e gatos, demonstrando como a medida de controle populacional a longo prazo, pode proporcionar maior bem-estar aos animais e benefícios aos seres humanos.</w:t>
            </w:r>
            <w:r w:rsidR="00E56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57D" w:rsidRPr="00340DE4">
              <w:rPr>
                <w:rFonts w:ascii="Arial" w:hAnsi="Arial" w:cs="Arial"/>
                <w:sz w:val="20"/>
                <w:szCs w:val="20"/>
              </w:rPr>
              <w:t xml:space="preserve">O presente projeto tem um perfil educativo e científico de esclarecimento à comunidade, pois </w:t>
            </w:r>
            <w:r w:rsidR="00E5657D">
              <w:rPr>
                <w:rFonts w:ascii="Arial" w:hAnsi="Arial" w:cs="Arial"/>
                <w:sz w:val="20"/>
                <w:szCs w:val="20"/>
              </w:rPr>
              <w:t>agrega a experiência da</w:t>
            </w:r>
            <w:r w:rsidR="00E5657D" w:rsidRPr="00340DE4">
              <w:rPr>
                <w:rFonts w:ascii="Arial" w:hAnsi="Arial" w:cs="Arial"/>
                <w:sz w:val="20"/>
                <w:szCs w:val="20"/>
              </w:rPr>
              <w:t xml:space="preserve"> atividade de ensino </w:t>
            </w:r>
            <w:r w:rsidR="00E5657D">
              <w:rPr>
                <w:rFonts w:ascii="Arial" w:hAnsi="Arial" w:cs="Arial"/>
                <w:sz w:val="20"/>
                <w:szCs w:val="20"/>
              </w:rPr>
              <w:t xml:space="preserve">por parte dos bolsistas, </w:t>
            </w:r>
            <w:r w:rsidR="00E5657D" w:rsidRPr="00340DE4">
              <w:rPr>
                <w:rFonts w:ascii="Arial" w:hAnsi="Arial" w:cs="Arial"/>
                <w:sz w:val="20"/>
                <w:szCs w:val="20"/>
              </w:rPr>
              <w:t>com a presença ativa dos alunos da graduação e da popu</w:t>
            </w:r>
            <w:r w:rsidR="00E5657D">
              <w:rPr>
                <w:rFonts w:ascii="Arial" w:hAnsi="Arial" w:cs="Arial"/>
                <w:sz w:val="20"/>
                <w:szCs w:val="20"/>
              </w:rPr>
              <w:t>lação do Município de Botucatu. Além disso, o presente projeto tem o objetivo de c</w:t>
            </w:r>
            <w:r w:rsidR="005216DB" w:rsidRPr="00340DE4">
              <w:rPr>
                <w:rFonts w:ascii="Arial" w:hAnsi="Arial" w:cs="Arial"/>
                <w:iCs/>
                <w:sz w:val="20"/>
                <w:szCs w:val="20"/>
              </w:rPr>
              <w:t>onscientizar a população sobre a posse responsável e importância da castração de cães e gatos como a medida de controle populacional a longo prazo, para minimizar os problemas supracitados.</w:t>
            </w:r>
            <w:r w:rsidRPr="00340DE4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340DE4">
              <w:rPr>
                <w:rFonts w:ascii="Arial" w:hAnsi="Arial" w:cs="Arial"/>
                <w:b/>
                <w:iCs/>
                <w:sz w:val="20"/>
                <w:szCs w:val="20"/>
              </w:rPr>
              <w:t>Métodos</w:t>
            </w:r>
            <w:r w:rsidR="005216DB" w:rsidRPr="00340DE4">
              <w:rPr>
                <w:rFonts w:ascii="Arial" w:hAnsi="Arial" w:cs="Arial"/>
                <w:iCs/>
                <w:sz w:val="20"/>
                <w:szCs w:val="20"/>
              </w:rPr>
              <w:t>: No decorrer do segundo semestre de 2012</w:t>
            </w:r>
            <w:r w:rsidR="00E5657D">
              <w:rPr>
                <w:rFonts w:ascii="Arial" w:hAnsi="Arial" w:cs="Arial"/>
                <w:iCs/>
                <w:sz w:val="20"/>
                <w:szCs w:val="20"/>
              </w:rPr>
              <w:t xml:space="preserve"> e primeiro semestre de 2013</w:t>
            </w:r>
            <w:r w:rsidR="005216DB" w:rsidRPr="00340DE4">
              <w:rPr>
                <w:rFonts w:ascii="Arial" w:hAnsi="Arial" w:cs="Arial"/>
                <w:iCs/>
                <w:sz w:val="20"/>
                <w:szCs w:val="20"/>
              </w:rPr>
              <w:t xml:space="preserve"> foi apresentado </w:t>
            </w:r>
            <w:r w:rsidR="00340DE4">
              <w:rPr>
                <w:rFonts w:ascii="Arial" w:hAnsi="Arial" w:cs="Arial"/>
                <w:iCs/>
                <w:sz w:val="20"/>
                <w:szCs w:val="20"/>
              </w:rPr>
              <w:t xml:space="preserve">pelas bolsistas </w:t>
            </w:r>
            <w:r w:rsidR="005216DB" w:rsidRPr="00340DE4">
              <w:rPr>
                <w:rFonts w:ascii="Arial" w:hAnsi="Arial" w:cs="Arial"/>
                <w:iCs/>
                <w:sz w:val="20"/>
                <w:szCs w:val="20"/>
              </w:rPr>
              <w:t xml:space="preserve">um vídeo referente ao tema “Posse Responsável e Castração”, com duração de 5 minutos para alunos das escolas do município de Botucatu, e divulgados 4.949 folders nas mesmas escolas e estabelecimentos </w:t>
            </w:r>
            <w:r w:rsidR="00E5657D" w:rsidRPr="00340DE4">
              <w:rPr>
                <w:rFonts w:ascii="Arial" w:hAnsi="Arial" w:cs="Arial"/>
                <w:iCs/>
                <w:sz w:val="20"/>
                <w:szCs w:val="20"/>
              </w:rPr>
              <w:t>veterinário-agropecuários</w:t>
            </w:r>
            <w:r w:rsidR="005216DB" w:rsidRPr="00340DE4">
              <w:rPr>
                <w:rFonts w:ascii="Arial" w:hAnsi="Arial" w:cs="Arial"/>
                <w:iCs/>
                <w:sz w:val="20"/>
                <w:szCs w:val="20"/>
              </w:rPr>
              <w:t>. Durante as visitas realizadas nas escolas, além da distribuição de folders e demonstração do vídeo, eram esclarecidas as dúvidas e informado sobre a importância do controle populacional de cães e gatos</w:t>
            </w:r>
            <w:r w:rsidRPr="00340DE4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Pr="00340DE4">
              <w:rPr>
                <w:rFonts w:ascii="Arial" w:hAnsi="Arial" w:cs="Arial"/>
                <w:b/>
                <w:iCs/>
                <w:sz w:val="20"/>
                <w:szCs w:val="20"/>
              </w:rPr>
              <w:t>Resultados</w:t>
            </w:r>
            <w:r w:rsidRPr="00340DE4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="005216DB" w:rsidRPr="00340DE4">
              <w:rPr>
                <w:rFonts w:ascii="Arial" w:hAnsi="Arial" w:cs="Arial"/>
                <w:iCs/>
                <w:sz w:val="20"/>
                <w:szCs w:val="20"/>
              </w:rPr>
              <w:t>Foram atendidos 2.979 alunos do primeiro ao nono ano de 20 escolas e supletivos do município de Botucatu, incluindo duas escolas para alunos especiais e distribuídos 4.949 folders em tais escolas e 21 estabelecimentos</w:t>
            </w:r>
            <w:r w:rsidR="00340DE4" w:rsidRPr="00340DE4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="005216DB" w:rsidRPr="00340DE4">
              <w:rPr>
                <w:rFonts w:ascii="Arial" w:hAnsi="Arial" w:cs="Arial"/>
                <w:iCs/>
                <w:sz w:val="20"/>
                <w:szCs w:val="20"/>
              </w:rPr>
              <w:t xml:space="preserve"> veterinários/agropecuários</w:t>
            </w:r>
            <w:r w:rsidR="00340DE4" w:rsidRPr="00340DE4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="000E190F" w:rsidRPr="000E190F">
              <w:rPr>
                <w:rFonts w:ascii="Arial" w:hAnsi="Arial" w:cs="Arial"/>
                <w:b/>
                <w:iCs/>
                <w:sz w:val="20"/>
                <w:szCs w:val="20"/>
              </w:rPr>
              <w:t>Conclusão:</w:t>
            </w:r>
            <w:r w:rsidR="000E190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40DE4" w:rsidRPr="00340DE4">
              <w:rPr>
                <w:rFonts w:ascii="Arial" w:hAnsi="Arial" w:cs="Arial"/>
                <w:sz w:val="20"/>
                <w:szCs w:val="20"/>
              </w:rPr>
              <w:t>As atitudes para mudanças deste cenário não devem ser isoladas ou apenas</w:t>
            </w:r>
            <w:r w:rsidR="00E5657D">
              <w:rPr>
                <w:rFonts w:ascii="Arial" w:hAnsi="Arial" w:cs="Arial"/>
                <w:sz w:val="20"/>
                <w:szCs w:val="20"/>
              </w:rPr>
              <w:t xml:space="preserve"> dependentes do poder público, é</w:t>
            </w:r>
            <w:r w:rsidR="00340DE4" w:rsidRPr="00340DE4">
              <w:rPr>
                <w:rFonts w:ascii="Arial" w:hAnsi="Arial" w:cs="Arial"/>
                <w:sz w:val="20"/>
                <w:szCs w:val="20"/>
              </w:rPr>
              <w:t xml:space="preserve"> necessário um esforço conjunto por meio da educação para guarda responsável, conscientização do problema e medidas diretas de contracepção cirúrgica para amenizar e controlar este problema que afeta a todos. </w:t>
            </w:r>
          </w:p>
          <w:p w:rsidR="00ED544C" w:rsidRPr="00340DE4" w:rsidRDefault="00ED544C" w:rsidP="00340DE4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5216DB" w:rsidRPr="00340DE4" w:rsidRDefault="005216DB" w:rsidP="00340DE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5216DB" w:rsidRPr="00340DE4" w:rsidRDefault="005216DB" w:rsidP="00340DE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216DB" w:rsidRPr="00340DE4" w:rsidSect="003172FC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D4696"/>
    <w:multiLevelType w:val="multilevel"/>
    <w:tmpl w:val="3B58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B74DE"/>
    <w:multiLevelType w:val="hybridMultilevel"/>
    <w:tmpl w:val="8A4E69CC"/>
    <w:lvl w:ilvl="0" w:tplc="5FDAC8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48"/>
    <w:rsid w:val="00040648"/>
    <w:rsid w:val="00040F54"/>
    <w:rsid w:val="000E190F"/>
    <w:rsid w:val="002F2F1A"/>
    <w:rsid w:val="003172FC"/>
    <w:rsid w:val="00340DE4"/>
    <w:rsid w:val="003D6C00"/>
    <w:rsid w:val="00412CC5"/>
    <w:rsid w:val="0047736F"/>
    <w:rsid w:val="004B4997"/>
    <w:rsid w:val="004C1121"/>
    <w:rsid w:val="005114A6"/>
    <w:rsid w:val="005161E8"/>
    <w:rsid w:val="005216DB"/>
    <w:rsid w:val="005251B6"/>
    <w:rsid w:val="00606B1C"/>
    <w:rsid w:val="006C61BC"/>
    <w:rsid w:val="00750A01"/>
    <w:rsid w:val="008F4E48"/>
    <w:rsid w:val="00CB42C6"/>
    <w:rsid w:val="00D2326C"/>
    <w:rsid w:val="00DA7F56"/>
    <w:rsid w:val="00E30D06"/>
    <w:rsid w:val="00E5657D"/>
    <w:rsid w:val="00ED544C"/>
    <w:rsid w:val="00F42616"/>
    <w:rsid w:val="00F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C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42C6"/>
    <w:rPr>
      <w:color w:val="0000FF"/>
      <w:u w:val="single"/>
    </w:rPr>
  </w:style>
  <w:style w:type="paragraph" w:styleId="Cabealho">
    <w:name w:val="header"/>
    <w:basedOn w:val="Normal"/>
    <w:link w:val="CabealhoChar"/>
    <w:rsid w:val="00CB4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rsid w:val="00CB42C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B42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D6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1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C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42C6"/>
    <w:rPr>
      <w:color w:val="0000FF"/>
      <w:u w:val="single"/>
    </w:rPr>
  </w:style>
  <w:style w:type="paragraph" w:styleId="Cabealho">
    <w:name w:val="header"/>
    <w:basedOn w:val="Normal"/>
    <w:link w:val="CabealhoChar"/>
    <w:rsid w:val="00CB4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rsid w:val="00CB42C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B42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D6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1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WMJr</dc:creator>
  <cp:lastModifiedBy>Jeniffer</cp:lastModifiedBy>
  <cp:revision>4</cp:revision>
  <cp:lastPrinted>2013-08-01T13:46:00Z</cp:lastPrinted>
  <dcterms:created xsi:type="dcterms:W3CDTF">2013-09-04T11:55:00Z</dcterms:created>
  <dcterms:modified xsi:type="dcterms:W3CDTF">2013-09-09T18:21:00Z</dcterms:modified>
</cp:coreProperties>
</file>