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FB" w:rsidRDefault="00726DFB"/>
    <w:p w:rsidR="00B44E15" w:rsidRPr="00B44E15" w:rsidRDefault="00B44E15">
      <w:pPr>
        <w:rPr>
          <w:rFonts w:ascii="Arial" w:hAnsi="Arial" w:cs="Arial"/>
          <w:sz w:val="20"/>
          <w:szCs w:val="20"/>
        </w:rPr>
      </w:pPr>
    </w:p>
    <w:p w:rsidR="00B44E15" w:rsidRDefault="00B44E15" w:rsidP="00B44E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44E15" w:rsidRDefault="00B44E15" w:rsidP="005F2C5C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44E15" w:rsidRDefault="00B44E15" w:rsidP="00B44E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44E15" w:rsidRPr="00B44E15" w:rsidRDefault="00B44E15" w:rsidP="00B44E1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4E15">
        <w:rPr>
          <w:rFonts w:ascii="Arial" w:hAnsi="Arial" w:cs="Arial"/>
          <w:b/>
          <w:bCs/>
          <w:sz w:val="20"/>
          <w:szCs w:val="20"/>
        </w:rPr>
        <w:t>PROGRAMA DE CONSCIENTIZAÇÃO DA POPULAÇÃO SOBRE O DESTINO ADEQUADO DOS DEJETOS FECAIS DE ANIMAIS EM VIAS E LOGRADOUROS PÚBLICOS E EXAMES LABORATORIAIS</w:t>
      </w:r>
    </w:p>
    <w:p w:rsidR="00B44E15" w:rsidRPr="00B44E15" w:rsidRDefault="00B44E15" w:rsidP="00B44E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44E15" w:rsidRPr="00B44E15" w:rsidRDefault="00B44E15" w:rsidP="00B44E15">
      <w:pPr>
        <w:jc w:val="both"/>
        <w:rPr>
          <w:rFonts w:ascii="Arial" w:hAnsi="Arial" w:cs="Arial"/>
          <w:sz w:val="20"/>
          <w:szCs w:val="20"/>
        </w:rPr>
      </w:pPr>
      <w:r w:rsidRPr="00B44E15">
        <w:rPr>
          <w:rFonts w:ascii="Arial" w:hAnsi="Arial" w:cs="Arial"/>
          <w:sz w:val="20"/>
          <w:szCs w:val="20"/>
        </w:rPr>
        <w:t xml:space="preserve">Mariana Bonici Nardo¹; Guilherme de Abreu </w:t>
      </w:r>
      <w:proofErr w:type="spellStart"/>
      <w:r w:rsidRPr="00B44E15">
        <w:rPr>
          <w:rFonts w:ascii="Arial" w:hAnsi="Arial" w:cs="Arial"/>
          <w:sz w:val="20"/>
          <w:szCs w:val="20"/>
        </w:rPr>
        <w:t>Marchetti</w:t>
      </w:r>
      <w:r w:rsidRPr="00B44E15">
        <w:rPr>
          <w:rFonts w:ascii="Arial" w:hAnsi="Arial" w:cs="Arial"/>
          <w:sz w:val="20"/>
          <w:szCs w:val="20"/>
          <w:vertAlign w:val="superscript"/>
        </w:rPr>
        <w:t>1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; Ingrid </w:t>
      </w:r>
      <w:proofErr w:type="spellStart"/>
      <w:r w:rsidRPr="00B44E15">
        <w:rPr>
          <w:rFonts w:ascii="Arial" w:hAnsi="Arial" w:cs="Arial"/>
          <w:sz w:val="20"/>
          <w:szCs w:val="20"/>
        </w:rPr>
        <w:t>Hammermeister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4E15">
        <w:rPr>
          <w:rFonts w:ascii="Arial" w:hAnsi="Arial" w:cs="Arial"/>
          <w:sz w:val="20"/>
          <w:szCs w:val="20"/>
        </w:rPr>
        <w:t>Nezu¹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*; Gisele Junqueira dos </w:t>
      </w:r>
      <w:proofErr w:type="spellStart"/>
      <w:r w:rsidRPr="00B44E15">
        <w:rPr>
          <w:rFonts w:ascii="Arial" w:hAnsi="Arial" w:cs="Arial"/>
          <w:sz w:val="20"/>
          <w:szCs w:val="20"/>
        </w:rPr>
        <w:t>Santos</w:t>
      </w:r>
      <w:r w:rsidRPr="00B44E15">
        <w:rPr>
          <w:rFonts w:ascii="Arial" w:hAnsi="Arial" w:cs="Arial"/>
          <w:sz w:val="20"/>
          <w:szCs w:val="20"/>
          <w:vertAlign w:val="superscript"/>
        </w:rPr>
        <w:t>2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; Giovanna Cristina </w:t>
      </w:r>
      <w:proofErr w:type="spellStart"/>
      <w:r w:rsidRPr="00B44E15">
        <w:rPr>
          <w:rFonts w:ascii="Arial" w:hAnsi="Arial" w:cs="Arial"/>
          <w:sz w:val="20"/>
          <w:szCs w:val="20"/>
        </w:rPr>
        <w:t>Brombini</w:t>
      </w:r>
      <w:r w:rsidRPr="00B44E15">
        <w:rPr>
          <w:rFonts w:ascii="Arial" w:hAnsi="Arial" w:cs="Arial"/>
          <w:sz w:val="20"/>
          <w:szCs w:val="20"/>
          <w:vertAlign w:val="superscript"/>
        </w:rPr>
        <w:t>2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; Elizabeth Moreira dos Santos </w:t>
      </w:r>
      <w:proofErr w:type="spellStart"/>
      <w:r w:rsidRPr="00B44E15">
        <w:rPr>
          <w:rFonts w:ascii="Arial" w:hAnsi="Arial" w:cs="Arial"/>
          <w:sz w:val="20"/>
          <w:szCs w:val="20"/>
        </w:rPr>
        <w:t>Schmidt</w:t>
      </w:r>
      <w:r w:rsidRPr="00B44E15">
        <w:rPr>
          <w:rFonts w:ascii="Arial" w:hAnsi="Arial" w:cs="Arial"/>
          <w:sz w:val="20"/>
          <w:szCs w:val="20"/>
          <w:vertAlign w:val="superscript"/>
        </w:rPr>
        <w:t>3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; Regina </w:t>
      </w:r>
      <w:proofErr w:type="spellStart"/>
      <w:r w:rsidRPr="00B44E15">
        <w:rPr>
          <w:rFonts w:ascii="Arial" w:hAnsi="Arial" w:cs="Arial"/>
          <w:sz w:val="20"/>
          <w:szCs w:val="20"/>
        </w:rPr>
        <w:t>Kiomi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4E15">
        <w:rPr>
          <w:rFonts w:ascii="Arial" w:hAnsi="Arial" w:cs="Arial"/>
          <w:sz w:val="20"/>
          <w:szCs w:val="20"/>
        </w:rPr>
        <w:t>Takahira</w:t>
      </w:r>
      <w:r w:rsidRPr="00B44E15">
        <w:rPr>
          <w:rFonts w:ascii="Arial" w:hAnsi="Arial" w:cs="Arial"/>
          <w:sz w:val="20"/>
          <w:szCs w:val="20"/>
          <w:vertAlign w:val="superscript"/>
        </w:rPr>
        <w:t>3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; Raimundo Souza </w:t>
      </w:r>
      <w:proofErr w:type="spellStart"/>
      <w:r w:rsidRPr="00B44E15">
        <w:rPr>
          <w:rFonts w:ascii="Arial" w:hAnsi="Arial" w:cs="Arial"/>
          <w:sz w:val="20"/>
          <w:szCs w:val="20"/>
        </w:rPr>
        <w:t>Lopes</w:t>
      </w:r>
      <w:r w:rsidRPr="00B44E15">
        <w:rPr>
          <w:rFonts w:ascii="Arial" w:hAnsi="Arial" w:cs="Arial"/>
          <w:sz w:val="20"/>
          <w:szCs w:val="20"/>
          <w:vertAlign w:val="superscript"/>
        </w:rPr>
        <w:t>3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; Luiz Henrique de Araújo </w:t>
      </w:r>
      <w:proofErr w:type="spellStart"/>
      <w:r w:rsidRPr="00B44E15">
        <w:rPr>
          <w:rFonts w:ascii="Arial" w:hAnsi="Arial" w:cs="Arial"/>
          <w:sz w:val="20"/>
          <w:szCs w:val="20"/>
        </w:rPr>
        <w:t>Machado</w:t>
      </w:r>
      <w:r w:rsidRPr="00B44E15">
        <w:rPr>
          <w:rFonts w:ascii="Arial" w:hAnsi="Arial" w:cs="Arial"/>
          <w:sz w:val="20"/>
          <w:szCs w:val="20"/>
          <w:vertAlign w:val="superscript"/>
        </w:rPr>
        <w:t>3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; Maria Lucia Gomes </w:t>
      </w:r>
      <w:proofErr w:type="spellStart"/>
      <w:r w:rsidRPr="00B44E15">
        <w:rPr>
          <w:rFonts w:ascii="Arial" w:hAnsi="Arial" w:cs="Arial"/>
          <w:sz w:val="20"/>
          <w:szCs w:val="20"/>
        </w:rPr>
        <w:t>Lourenço</w:t>
      </w:r>
      <w:r w:rsidRPr="00B44E15">
        <w:rPr>
          <w:rFonts w:ascii="Arial" w:hAnsi="Arial" w:cs="Arial"/>
          <w:sz w:val="20"/>
          <w:szCs w:val="20"/>
          <w:vertAlign w:val="superscript"/>
        </w:rPr>
        <w:t>3</w:t>
      </w:r>
      <w:proofErr w:type="spellEnd"/>
      <w:r w:rsidRPr="00B44E15">
        <w:rPr>
          <w:rFonts w:ascii="Arial" w:hAnsi="Arial" w:cs="Arial"/>
          <w:sz w:val="20"/>
          <w:szCs w:val="20"/>
        </w:rPr>
        <w:t>.</w:t>
      </w:r>
    </w:p>
    <w:p w:rsidR="00B44E15" w:rsidRPr="00B44E15" w:rsidRDefault="00B44E15" w:rsidP="00B44E15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B44E15" w:rsidRPr="00B44E15" w:rsidRDefault="00B44E15" w:rsidP="00B44E15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  <w:lang w:val="pt-PT"/>
        </w:rPr>
      </w:pPr>
      <w:r w:rsidRPr="00B44E15">
        <w:rPr>
          <w:rFonts w:ascii="Arial" w:hAnsi="Arial" w:cs="Arial"/>
          <w:sz w:val="20"/>
          <w:szCs w:val="20"/>
          <w:lang w:val="pt-PT"/>
        </w:rPr>
        <w:t xml:space="preserve">Bolsistas de Extensão 2013 Depto. Clínica Veterinária, </w:t>
      </w:r>
      <w:proofErr w:type="gramStart"/>
      <w:r w:rsidRPr="00B44E15">
        <w:rPr>
          <w:rFonts w:ascii="Arial" w:hAnsi="Arial" w:cs="Arial"/>
          <w:sz w:val="20"/>
          <w:szCs w:val="20"/>
          <w:lang w:val="pt-PT"/>
        </w:rPr>
        <w:t>FMVZ-Unesp</w:t>
      </w:r>
      <w:proofErr w:type="gramEnd"/>
      <w:r w:rsidRPr="00B44E15">
        <w:rPr>
          <w:rFonts w:ascii="Arial" w:hAnsi="Arial" w:cs="Arial"/>
          <w:sz w:val="20"/>
          <w:szCs w:val="20"/>
          <w:lang w:val="pt-PT"/>
        </w:rPr>
        <w:t>, Botucatu</w:t>
      </w:r>
    </w:p>
    <w:p w:rsidR="00B44E15" w:rsidRPr="00B44E15" w:rsidRDefault="00B44E15" w:rsidP="00B44E15">
      <w:pPr>
        <w:ind w:left="357"/>
        <w:jc w:val="both"/>
        <w:rPr>
          <w:rFonts w:ascii="Arial" w:hAnsi="Arial" w:cs="Arial"/>
          <w:sz w:val="20"/>
          <w:szCs w:val="20"/>
          <w:lang w:val="pt-PT"/>
        </w:rPr>
      </w:pPr>
      <w:r w:rsidRPr="00B44E15">
        <w:rPr>
          <w:rFonts w:ascii="Arial" w:hAnsi="Arial" w:cs="Arial"/>
          <w:b/>
          <w:sz w:val="20"/>
          <w:szCs w:val="20"/>
          <w:lang w:val="pt-PT"/>
        </w:rPr>
        <w:t xml:space="preserve">1*. </w:t>
      </w:r>
      <w:r w:rsidRPr="00B44E15">
        <w:rPr>
          <w:rFonts w:ascii="Arial" w:hAnsi="Arial" w:cs="Arial"/>
          <w:sz w:val="20"/>
          <w:szCs w:val="20"/>
          <w:lang w:val="pt-PT"/>
        </w:rPr>
        <w:t xml:space="preserve">Bolsista de Extensão 2012 Depto. Clínica Veterinária, </w:t>
      </w:r>
      <w:proofErr w:type="gramStart"/>
      <w:r w:rsidRPr="00B44E15">
        <w:rPr>
          <w:rFonts w:ascii="Arial" w:hAnsi="Arial" w:cs="Arial"/>
          <w:sz w:val="20"/>
          <w:szCs w:val="20"/>
          <w:lang w:val="pt-PT"/>
        </w:rPr>
        <w:t>FMVZ-Unesp</w:t>
      </w:r>
      <w:proofErr w:type="gramEnd"/>
      <w:r w:rsidRPr="00B44E15">
        <w:rPr>
          <w:rFonts w:ascii="Arial" w:hAnsi="Arial" w:cs="Arial"/>
          <w:sz w:val="20"/>
          <w:szCs w:val="20"/>
          <w:lang w:val="pt-PT"/>
        </w:rPr>
        <w:t>, Botucatu</w:t>
      </w:r>
    </w:p>
    <w:p w:rsidR="00B44E15" w:rsidRPr="00B44E15" w:rsidRDefault="00B44E15" w:rsidP="00B44E15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  <w:lang w:val="pt-PT"/>
        </w:rPr>
      </w:pPr>
      <w:r w:rsidRPr="00B44E15">
        <w:rPr>
          <w:rFonts w:ascii="Arial" w:hAnsi="Arial" w:cs="Arial"/>
          <w:sz w:val="20"/>
          <w:szCs w:val="20"/>
          <w:lang w:val="pt-PT"/>
        </w:rPr>
        <w:t xml:space="preserve">Pós-graduandas Depto. Clínica Veterinária, </w:t>
      </w:r>
      <w:proofErr w:type="gramStart"/>
      <w:r w:rsidRPr="00B44E15">
        <w:rPr>
          <w:rFonts w:ascii="Arial" w:hAnsi="Arial" w:cs="Arial"/>
          <w:sz w:val="20"/>
          <w:szCs w:val="20"/>
          <w:lang w:val="pt-PT"/>
        </w:rPr>
        <w:t>FMVZ-Unesp</w:t>
      </w:r>
      <w:proofErr w:type="gramEnd"/>
      <w:r w:rsidRPr="00B44E15">
        <w:rPr>
          <w:rFonts w:ascii="Arial" w:hAnsi="Arial" w:cs="Arial"/>
          <w:sz w:val="20"/>
          <w:szCs w:val="20"/>
          <w:lang w:val="pt-PT"/>
        </w:rPr>
        <w:t>, Botucatu</w:t>
      </w:r>
    </w:p>
    <w:p w:rsidR="00B44E15" w:rsidRPr="00B44E15" w:rsidRDefault="00B44E15" w:rsidP="00B44E15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  <w:lang w:val="pt-PT"/>
        </w:rPr>
      </w:pPr>
      <w:r w:rsidRPr="00B44E15">
        <w:rPr>
          <w:rFonts w:ascii="Arial" w:hAnsi="Arial" w:cs="Arial"/>
          <w:sz w:val="20"/>
          <w:szCs w:val="20"/>
          <w:lang w:val="pt-PT"/>
        </w:rPr>
        <w:t xml:space="preserve">Profs. Depto. Clínica Veterinária, </w:t>
      </w:r>
      <w:proofErr w:type="gramStart"/>
      <w:r w:rsidRPr="00B44E15">
        <w:rPr>
          <w:rFonts w:ascii="Arial" w:hAnsi="Arial" w:cs="Arial"/>
          <w:sz w:val="20"/>
          <w:szCs w:val="20"/>
          <w:lang w:val="pt-PT"/>
        </w:rPr>
        <w:t>FMVZ-Unesp</w:t>
      </w:r>
      <w:proofErr w:type="gramEnd"/>
      <w:r w:rsidRPr="00B44E15">
        <w:rPr>
          <w:rFonts w:ascii="Arial" w:hAnsi="Arial" w:cs="Arial"/>
          <w:sz w:val="20"/>
          <w:szCs w:val="20"/>
          <w:lang w:val="pt-PT"/>
        </w:rPr>
        <w:t>, Botucatu</w:t>
      </w:r>
    </w:p>
    <w:p w:rsidR="00B44E15" w:rsidRPr="00B44E15" w:rsidRDefault="00B44E15" w:rsidP="00B44E15">
      <w:pPr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</w:p>
    <w:p w:rsidR="00B44E15" w:rsidRPr="00B44E15" w:rsidRDefault="00B44E15" w:rsidP="00B44E15">
      <w:pPr>
        <w:jc w:val="both"/>
        <w:rPr>
          <w:rFonts w:ascii="Arial" w:hAnsi="Arial" w:cs="Arial"/>
          <w:b/>
          <w:sz w:val="20"/>
          <w:szCs w:val="20"/>
        </w:rPr>
      </w:pPr>
      <w:r w:rsidRPr="00B44E15">
        <w:rPr>
          <w:rFonts w:ascii="Arial" w:hAnsi="Arial" w:cs="Arial"/>
          <w:b/>
          <w:sz w:val="20"/>
          <w:szCs w:val="20"/>
        </w:rPr>
        <w:t>RESUMO</w:t>
      </w:r>
    </w:p>
    <w:p w:rsidR="00B44E15" w:rsidRPr="00B44E15" w:rsidRDefault="00B44E15" w:rsidP="00B44E15">
      <w:pPr>
        <w:jc w:val="both"/>
        <w:rPr>
          <w:rFonts w:ascii="Arial" w:hAnsi="Arial" w:cs="Arial"/>
          <w:sz w:val="20"/>
          <w:szCs w:val="20"/>
        </w:rPr>
      </w:pPr>
    </w:p>
    <w:p w:rsidR="00B44E15" w:rsidRPr="00B44E15" w:rsidRDefault="00B44E15" w:rsidP="00B44E15">
      <w:pPr>
        <w:jc w:val="both"/>
        <w:rPr>
          <w:rFonts w:ascii="Arial" w:hAnsi="Arial" w:cs="Arial"/>
          <w:sz w:val="20"/>
          <w:szCs w:val="20"/>
        </w:rPr>
      </w:pPr>
      <w:r w:rsidRPr="00B44E15">
        <w:rPr>
          <w:rFonts w:ascii="Arial" w:hAnsi="Arial" w:cs="Arial"/>
          <w:sz w:val="20"/>
          <w:szCs w:val="20"/>
        </w:rPr>
        <w:t xml:space="preserve">A contaminação ambiental por meio dos dejetos fecais de animais domésticos em vias públicas e logradouros tem sido motivo de preocupação, pois o parasitismo intestinal em cães, além de causar danos à saúde destes animais, constitui um sério problema de saúde pública, já que diversas espécies de parasitos possuem potencial </w:t>
      </w:r>
      <w:proofErr w:type="spellStart"/>
      <w:r w:rsidRPr="00B44E15">
        <w:rPr>
          <w:rFonts w:ascii="Arial" w:hAnsi="Arial" w:cs="Arial"/>
          <w:sz w:val="20"/>
          <w:szCs w:val="20"/>
        </w:rPr>
        <w:t>zoonótico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. A transmissão de parasitas como </w:t>
      </w:r>
      <w:proofErr w:type="spellStart"/>
      <w:r w:rsidRPr="00B44E15">
        <w:rPr>
          <w:rFonts w:ascii="Arial" w:hAnsi="Arial" w:cs="Arial"/>
          <w:i/>
          <w:iCs/>
          <w:sz w:val="20"/>
          <w:szCs w:val="20"/>
          <w:u w:val="single"/>
        </w:rPr>
        <w:t>Ancylostoma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4E15">
        <w:rPr>
          <w:rFonts w:ascii="Arial" w:hAnsi="Arial" w:cs="Arial"/>
          <w:i/>
          <w:iCs/>
          <w:sz w:val="20"/>
          <w:szCs w:val="20"/>
          <w:u w:val="single"/>
        </w:rPr>
        <w:t>spp</w:t>
      </w:r>
      <w:proofErr w:type="spellEnd"/>
      <w:r w:rsidRPr="00B44E15">
        <w:rPr>
          <w:rFonts w:ascii="Arial" w:hAnsi="Arial" w:cs="Arial"/>
          <w:i/>
          <w:iCs/>
          <w:sz w:val="20"/>
          <w:szCs w:val="20"/>
          <w:u w:val="single"/>
        </w:rPr>
        <w:t>,</w:t>
      </w:r>
      <w:r w:rsidRPr="00B44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4E15">
        <w:rPr>
          <w:rFonts w:ascii="Arial" w:hAnsi="Arial" w:cs="Arial"/>
          <w:i/>
          <w:iCs/>
          <w:sz w:val="20"/>
          <w:szCs w:val="20"/>
          <w:u w:val="single"/>
        </w:rPr>
        <w:t>Giardia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4E15">
        <w:rPr>
          <w:rFonts w:ascii="Arial" w:hAnsi="Arial" w:cs="Arial"/>
          <w:i/>
          <w:iCs/>
          <w:sz w:val="20"/>
          <w:szCs w:val="20"/>
        </w:rPr>
        <w:t>spp</w:t>
      </w:r>
      <w:proofErr w:type="spellEnd"/>
      <w:r w:rsidRPr="00B44E15">
        <w:rPr>
          <w:rFonts w:ascii="Arial" w:hAnsi="Arial" w:cs="Arial"/>
          <w:i/>
          <w:iCs/>
          <w:sz w:val="20"/>
          <w:szCs w:val="20"/>
        </w:rPr>
        <w:t>,</w:t>
      </w:r>
      <w:r w:rsidRPr="00B44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4E15">
        <w:rPr>
          <w:rFonts w:ascii="Arial" w:hAnsi="Arial" w:cs="Arial"/>
          <w:i/>
          <w:sz w:val="20"/>
          <w:szCs w:val="20"/>
          <w:u w:val="single"/>
        </w:rPr>
        <w:t>Trichuris</w:t>
      </w:r>
      <w:proofErr w:type="spellEnd"/>
      <w:r w:rsidRPr="00B44E15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proofErr w:type="spellStart"/>
      <w:r w:rsidRPr="00B44E15">
        <w:rPr>
          <w:rFonts w:ascii="Arial" w:hAnsi="Arial" w:cs="Arial"/>
          <w:i/>
          <w:iCs/>
          <w:sz w:val="20"/>
          <w:szCs w:val="20"/>
        </w:rPr>
        <w:t>spp</w:t>
      </w:r>
      <w:proofErr w:type="spellEnd"/>
      <w:r w:rsidRPr="00B44E15">
        <w:rPr>
          <w:rFonts w:ascii="Arial" w:hAnsi="Arial" w:cs="Arial"/>
          <w:i/>
          <w:iCs/>
          <w:sz w:val="20"/>
          <w:szCs w:val="20"/>
          <w:u w:val="single"/>
        </w:rPr>
        <w:t>,</w:t>
      </w:r>
      <w:r w:rsidRPr="00B44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4E15">
        <w:rPr>
          <w:rFonts w:ascii="Arial" w:hAnsi="Arial" w:cs="Arial"/>
          <w:i/>
          <w:iCs/>
          <w:sz w:val="20"/>
          <w:szCs w:val="20"/>
          <w:u w:val="single"/>
        </w:rPr>
        <w:t>Dipylidium</w:t>
      </w:r>
      <w:proofErr w:type="spellEnd"/>
      <w:proofErr w:type="gramStart"/>
      <w:r w:rsidRPr="00B44E15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B44E1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End"/>
      <w:r w:rsidRPr="00B44E15">
        <w:rPr>
          <w:rFonts w:ascii="Arial" w:hAnsi="Arial" w:cs="Arial"/>
          <w:i/>
          <w:iCs/>
          <w:sz w:val="20"/>
          <w:szCs w:val="20"/>
          <w:u w:val="single"/>
        </w:rPr>
        <w:t>caninum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44E15">
        <w:rPr>
          <w:rFonts w:ascii="Arial" w:hAnsi="Arial" w:cs="Arial"/>
          <w:i/>
          <w:iCs/>
          <w:sz w:val="20"/>
          <w:szCs w:val="20"/>
          <w:u w:val="single"/>
        </w:rPr>
        <w:t>Toxocara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 </w:t>
      </w:r>
      <w:r w:rsidRPr="00B44E15">
        <w:rPr>
          <w:rFonts w:ascii="Arial" w:hAnsi="Arial" w:cs="Arial"/>
          <w:i/>
          <w:iCs/>
          <w:sz w:val="20"/>
          <w:szCs w:val="20"/>
          <w:u w:val="single"/>
        </w:rPr>
        <w:t>canis</w:t>
      </w:r>
      <w:r w:rsidRPr="00B44E15">
        <w:rPr>
          <w:rFonts w:ascii="Arial" w:hAnsi="Arial" w:cs="Arial"/>
          <w:iCs/>
          <w:sz w:val="20"/>
          <w:szCs w:val="20"/>
        </w:rPr>
        <w:t xml:space="preserve"> e</w:t>
      </w:r>
      <w:r w:rsidRPr="00B44E1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44E15">
        <w:rPr>
          <w:rFonts w:ascii="Arial" w:hAnsi="Arial" w:cs="Arial"/>
          <w:i/>
          <w:iCs/>
          <w:sz w:val="20"/>
          <w:szCs w:val="20"/>
        </w:rPr>
        <w:t>Cystoi</w:t>
      </w:r>
      <w:r w:rsidRPr="00B44E15">
        <w:rPr>
          <w:rFonts w:ascii="Arial" w:hAnsi="Arial" w:cs="Arial"/>
          <w:i/>
          <w:iCs/>
          <w:sz w:val="20"/>
          <w:szCs w:val="20"/>
          <w:u w:val="single"/>
        </w:rPr>
        <w:t>sospora</w:t>
      </w:r>
      <w:proofErr w:type="spellEnd"/>
      <w:r w:rsidRPr="00B44E15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proofErr w:type="spellStart"/>
      <w:r w:rsidRPr="00B44E15">
        <w:rPr>
          <w:rFonts w:ascii="Arial" w:hAnsi="Arial" w:cs="Arial"/>
          <w:i/>
          <w:iCs/>
          <w:sz w:val="20"/>
          <w:szCs w:val="20"/>
        </w:rPr>
        <w:t>spp</w:t>
      </w:r>
      <w:proofErr w:type="spellEnd"/>
      <w:r w:rsidRPr="00B44E15">
        <w:rPr>
          <w:rFonts w:ascii="Arial" w:hAnsi="Arial" w:cs="Arial"/>
          <w:iCs/>
          <w:sz w:val="20"/>
          <w:szCs w:val="20"/>
        </w:rPr>
        <w:t xml:space="preserve">, </w:t>
      </w:r>
      <w:r w:rsidRPr="00B44E15">
        <w:rPr>
          <w:rFonts w:ascii="Arial" w:hAnsi="Arial" w:cs="Arial"/>
          <w:sz w:val="20"/>
          <w:szCs w:val="20"/>
        </w:rPr>
        <w:t xml:space="preserve">ocorre através do contato com as fezes dos animais, por via oral ou per cutânea. Sendo assim, o projeto busca a conscientização da população sobre a destinação correta dos dejetos fecais de seus animais, através da sinalização por toda a unidade do Hospital Veterinário da </w:t>
      </w:r>
      <w:proofErr w:type="spellStart"/>
      <w:r w:rsidRPr="00B44E15">
        <w:rPr>
          <w:rFonts w:ascii="Arial" w:hAnsi="Arial" w:cs="Arial"/>
          <w:sz w:val="20"/>
          <w:szCs w:val="20"/>
        </w:rPr>
        <w:t>FMVZ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 – Botucatu para que seja realizada análise </w:t>
      </w:r>
      <w:proofErr w:type="spellStart"/>
      <w:r w:rsidRPr="00B44E15">
        <w:rPr>
          <w:rFonts w:ascii="Arial" w:hAnsi="Arial" w:cs="Arial"/>
          <w:sz w:val="20"/>
          <w:szCs w:val="20"/>
        </w:rPr>
        <w:t>coproparasitológica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 das amostras obtidas e diagnóstico para possíveis parasitoses. A metodologia consiste na distribuição de coletores, pôsteres nos locais de maior fluxo de pessoas, associado a ações informativas, distribuição de folders e orientação aos proprietários dos animais que frequentam o Hospital Veterinário, pelos bolsistas participantes. A colheita dos dejetos ocorreu diariamente e o processamento das amostras, realizado semanalmente, utilizando as técnicas de </w:t>
      </w:r>
      <w:proofErr w:type="spellStart"/>
      <w:r w:rsidRPr="00B44E15">
        <w:rPr>
          <w:rFonts w:ascii="Arial" w:hAnsi="Arial" w:cs="Arial"/>
          <w:i/>
          <w:sz w:val="20"/>
          <w:szCs w:val="20"/>
        </w:rPr>
        <w:t>Faust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 e </w:t>
      </w:r>
      <w:r w:rsidRPr="00B44E15">
        <w:rPr>
          <w:rFonts w:ascii="Arial" w:hAnsi="Arial" w:cs="Arial"/>
          <w:i/>
          <w:sz w:val="20"/>
          <w:szCs w:val="20"/>
        </w:rPr>
        <w:t>Willis</w:t>
      </w:r>
      <w:r w:rsidRPr="00B44E15">
        <w:rPr>
          <w:rFonts w:ascii="Arial" w:hAnsi="Arial" w:cs="Arial"/>
          <w:sz w:val="20"/>
          <w:szCs w:val="20"/>
        </w:rPr>
        <w:t xml:space="preserve">. Após as análises das amostras, outra etapa do projeto iniciou-se, que contemplou a comunicação dos proprietários dos cães parasitados, instruindo-os que retornassem ao Hospital Veterinário para que os animais recebessem o tratamento adequado. Observou-se que a diminuição dos dejetos fecais nas dependências do Hospital Veterinário foi significativa, principalmente pela grande proporção de amostras não identificadas pelos proprietários, impossibilitando incluí-las no projeto. </w:t>
      </w:r>
      <w:r w:rsidRPr="00B44E15">
        <w:rPr>
          <w:rFonts w:ascii="Arial" w:hAnsi="Arial" w:cs="Arial"/>
          <w:bCs/>
          <w:sz w:val="20"/>
          <w:szCs w:val="20"/>
        </w:rPr>
        <w:t xml:space="preserve">A cada ano de realização do projeto observa-se o predomínio de determinado parasita nas amostras colhidas de cães. No ano de 2011 observou-se maior incidência do parasita </w:t>
      </w:r>
      <w:proofErr w:type="spellStart"/>
      <w:r w:rsidRPr="00B44E15">
        <w:rPr>
          <w:rFonts w:ascii="Arial" w:hAnsi="Arial" w:cs="Arial"/>
          <w:i/>
          <w:sz w:val="20"/>
          <w:szCs w:val="20"/>
          <w:u w:val="single"/>
        </w:rPr>
        <w:t>Ancylostoma</w:t>
      </w:r>
      <w:proofErr w:type="spellEnd"/>
      <w:r w:rsidRPr="00B44E15">
        <w:rPr>
          <w:rFonts w:ascii="Arial" w:hAnsi="Arial" w:cs="Arial"/>
          <w:i/>
          <w:sz w:val="20"/>
          <w:szCs w:val="20"/>
        </w:rPr>
        <w:t xml:space="preserve"> </w:t>
      </w:r>
      <w:r w:rsidRPr="00B44E15">
        <w:rPr>
          <w:rFonts w:ascii="Arial" w:hAnsi="Arial" w:cs="Arial"/>
          <w:i/>
          <w:sz w:val="20"/>
          <w:szCs w:val="20"/>
          <w:u w:val="single"/>
        </w:rPr>
        <w:t>brasiliensis</w:t>
      </w:r>
      <w:r w:rsidRPr="00B44E15">
        <w:rPr>
          <w:rFonts w:ascii="Arial" w:hAnsi="Arial" w:cs="Arial"/>
          <w:sz w:val="20"/>
          <w:szCs w:val="20"/>
        </w:rPr>
        <w:t xml:space="preserve"> com 60,9% (14/60 amostras); em 2012, </w:t>
      </w:r>
      <w:r w:rsidRPr="00B44E15">
        <w:rPr>
          <w:rFonts w:ascii="Arial" w:hAnsi="Arial" w:cs="Arial"/>
          <w:iCs/>
          <w:sz w:val="20"/>
          <w:szCs w:val="20"/>
        </w:rPr>
        <w:t xml:space="preserve">93,7% (32/61 amostras) continham oocistos de </w:t>
      </w:r>
      <w:proofErr w:type="spellStart"/>
      <w:r w:rsidRPr="00B44E15">
        <w:rPr>
          <w:rFonts w:ascii="Arial" w:hAnsi="Arial" w:cs="Arial"/>
          <w:i/>
          <w:iCs/>
          <w:sz w:val="20"/>
          <w:szCs w:val="20"/>
          <w:u w:val="single"/>
        </w:rPr>
        <w:t>Giardia</w:t>
      </w:r>
      <w:proofErr w:type="spellEnd"/>
      <w:r w:rsidRPr="00B44E15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44E15">
        <w:rPr>
          <w:rFonts w:ascii="Arial" w:hAnsi="Arial" w:cs="Arial"/>
          <w:iCs/>
          <w:sz w:val="20"/>
          <w:szCs w:val="20"/>
        </w:rPr>
        <w:t>spp</w:t>
      </w:r>
      <w:proofErr w:type="spellEnd"/>
      <w:r w:rsidRPr="00B44E15">
        <w:rPr>
          <w:rFonts w:ascii="Arial" w:hAnsi="Arial" w:cs="Arial"/>
          <w:iCs/>
          <w:sz w:val="20"/>
          <w:szCs w:val="20"/>
        </w:rPr>
        <w:t xml:space="preserve"> e até o presente momento do corrente ano de 2013, há predomínio de </w:t>
      </w:r>
      <w:proofErr w:type="spellStart"/>
      <w:r w:rsidRPr="00B44E15">
        <w:rPr>
          <w:rFonts w:ascii="Arial" w:hAnsi="Arial" w:cs="Arial"/>
          <w:i/>
          <w:iCs/>
          <w:sz w:val="20"/>
          <w:szCs w:val="20"/>
          <w:u w:val="single"/>
        </w:rPr>
        <w:t>Giardia</w:t>
      </w:r>
      <w:proofErr w:type="spellEnd"/>
      <w:r w:rsidRPr="00B44E15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44E15">
        <w:rPr>
          <w:rFonts w:ascii="Arial" w:hAnsi="Arial" w:cs="Arial"/>
          <w:iCs/>
          <w:sz w:val="20"/>
          <w:szCs w:val="20"/>
        </w:rPr>
        <w:t>spp</w:t>
      </w:r>
      <w:proofErr w:type="spellEnd"/>
      <w:r w:rsidRPr="00B44E15">
        <w:rPr>
          <w:rFonts w:ascii="Arial" w:hAnsi="Arial" w:cs="Arial"/>
          <w:iCs/>
          <w:sz w:val="20"/>
          <w:szCs w:val="20"/>
        </w:rPr>
        <w:t xml:space="preserve"> 91,6% (11/12 amostras). Os</w:t>
      </w:r>
      <w:r w:rsidRPr="00B44E15">
        <w:rPr>
          <w:rFonts w:ascii="Arial" w:hAnsi="Arial" w:cs="Arial"/>
          <w:b/>
          <w:iCs/>
          <w:sz w:val="20"/>
          <w:szCs w:val="20"/>
        </w:rPr>
        <w:t xml:space="preserve"> </w:t>
      </w:r>
      <w:r w:rsidRPr="00B44E15">
        <w:rPr>
          <w:rFonts w:ascii="Arial" w:hAnsi="Arial" w:cs="Arial"/>
          <w:sz w:val="20"/>
          <w:szCs w:val="20"/>
        </w:rPr>
        <w:t xml:space="preserve">resultados positivos para </w:t>
      </w:r>
      <w:proofErr w:type="spellStart"/>
      <w:r w:rsidRPr="00B44E15">
        <w:rPr>
          <w:rFonts w:ascii="Arial" w:hAnsi="Arial" w:cs="Arial"/>
          <w:i/>
          <w:sz w:val="20"/>
          <w:szCs w:val="20"/>
          <w:u w:val="single"/>
        </w:rPr>
        <w:t>Giardia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4E15">
        <w:rPr>
          <w:rFonts w:ascii="Arial" w:hAnsi="Arial" w:cs="Arial"/>
          <w:sz w:val="20"/>
          <w:szCs w:val="20"/>
        </w:rPr>
        <w:t>spp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, parasita do trato gastrintestinal de cães com potencial </w:t>
      </w:r>
      <w:proofErr w:type="spellStart"/>
      <w:r w:rsidRPr="00B44E15">
        <w:rPr>
          <w:rFonts w:ascii="Arial" w:hAnsi="Arial" w:cs="Arial"/>
          <w:sz w:val="20"/>
          <w:szCs w:val="20"/>
        </w:rPr>
        <w:t>zoonótico</w:t>
      </w:r>
      <w:proofErr w:type="spellEnd"/>
      <w:r w:rsidRPr="00B44E15">
        <w:rPr>
          <w:rFonts w:ascii="Arial" w:hAnsi="Arial" w:cs="Arial"/>
          <w:sz w:val="20"/>
          <w:szCs w:val="20"/>
        </w:rPr>
        <w:t xml:space="preserve">, demonstra a importância do projeto não apenas com o intuito de conscientizar a população quanto ao destino adequado dos dejetos fecais de seus animais de companhia, a importância de tal fato para a saúde publica e a instrução dos proprietários para que seja realizado o tratamento dos animais parasitados. </w:t>
      </w:r>
    </w:p>
    <w:p w:rsidR="00B44E15" w:rsidRPr="00B44E15" w:rsidRDefault="00B44E15" w:rsidP="00B44E15">
      <w:pPr>
        <w:jc w:val="both"/>
        <w:rPr>
          <w:rFonts w:ascii="Arial" w:hAnsi="Arial" w:cs="Arial"/>
          <w:sz w:val="20"/>
          <w:szCs w:val="20"/>
        </w:rPr>
      </w:pPr>
    </w:p>
    <w:p w:rsidR="00B44E15" w:rsidRPr="00B44E15" w:rsidRDefault="00B44E15" w:rsidP="00B44E15">
      <w:pPr>
        <w:jc w:val="both"/>
        <w:rPr>
          <w:rFonts w:ascii="Arial" w:hAnsi="Arial" w:cs="Arial"/>
          <w:sz w:val="20"/>
          <w:szCs w:val="20"/>
        </w:rPr>
      </w:pPr>
      <w:r w:rsidRPr="00B44E15">
        <w:rPr>
          <w:rFonts w:ascii="Arial" w:hAnsi="Arial" w:cs="Arial"/>
          <w:iCs/>
          <w:sz w:val="20"/>
          <w:szCs w:val="20"/>
        </w:rPr>
        <w:t xml:space="preserve">Palavras-chave: Animais domésticos. Dejetos fecais. Potencial </w:t>
      </w:r>
      <w:proofErr w:type="spellStart"/>
      <w:r w:rsidRPr="00B44E15">
        <w:rPr>
          <w:rFonts w:ascii="Arial" w:hAnsi="Arial" w:cs="Arial"/>
          <w:iCs/>
          <w:sz w:val="20"/>
          <w:szCs w:val="20"/>
        </w:rPr>
        <w:t>zoonótico</w:t>
      </w:r>
      <w:proofErr w:type="spellEnd"/>
      <w:r w:rsidRPr="00B44E15">
        <w:rPr>
          <w:rFonts w:ascii="Arial" w:hAnsi="Arial" w:cs="Arial"/>
          <w:iCs/>
          <w:sz w:val="20"/>
          <w:szCs w:val="20"/>
        </w:rPr>
        <w:t xml:space="preserve">. </w:t>
      </w:r>
    </w:p>
    <w:p w:rsidR="00B44E15" w:rsidRDefault="00B44E15" w:rsidP="00B44E15">
      <w:pPr>
        <w:jc w:val="both"/>
      </w:pPr>
    </w:p>
    <w:p w:rsidR="00B44E15" w:rsidRDefault="00B44E15"/>
    <w:sectPr w:rsidR="00B44E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E495E"/>
    <w:multiLevelType w:val="hybridMultilevel"/>
    <w:tmpl w:val="0270DCC0"/>
    <w:lvl w:ilvl="0" w:tplc="56CAF1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9C422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96D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8C6B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381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2294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AB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C00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740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15"/>
    <w:rsid w:val="005F2C5C"/>
    <w:rsid w:val="00726DFB"/>
    <w:rsid w:val="00B4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2013-09-08T00:31:00Z</dcterms:created>
  <dcterms:modified xsi:type="dcterms:W3CDTF">2013-09-08T00:35:00Z</dcterms:modified>
</cp:coreProperties>
</file>